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3200"/>
        <w:gridCol w:w="3178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D26ADA" w:rsidRDefault="0028415A" w:rsidP="00133F31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13</w:t>
            </w:r>
            <w:r w:rsidR="0025784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грудня </w:t>
            </w:r>
            <w:r w:rsidR="00196E6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</w:t>
            </w:r>
            <w:r w:rsidR="00196E6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21</w:t>
            </w:r>
            <w:r w:rsidR="00A62C7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 w:rsidR="0028415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158</w:t>
            </w: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196E6C" w:rsidRPr="00610168" w:rsidRDefault="00133F31" w:rsidP="00C777D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1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196E6C" w:rsidRPr="006101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міського етапу </w:t>
      </w:r>
    </w:p>
    <w:p w:rsidR="00133F31" w:rsidRPr="00610168" w:rsidRDefault="00196E6C" w:rsidP="00C777D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168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Всеукраїнського конкурсу учнівської творчості</w:t>
      </w:r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139" w:rsidRPr="00436139" w:rsidRDefault="00133F31" w:rsidP="004361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6E6C">
        <w:rPr>
          <w:rFonts w:ascii="Times New Roman" w:hAnsi="Times New Roman" w:cs="Times New Roman"/>
          <w:sz w:val="28"/>
          <w:szCs w:val="28"/>
          <w:lang w:val="uk-UA"/>
        </w:rPr>
        <w:t>На виконання на</w:t>
      </w:r>
      <w:r w:rsidR="00AA3601">
        <w:rPr>
          <w:rFonts w:ascii="Times New Roman" w:hAnsi="Times New Roman" w:cs="Times New Roman"/>
          <w:sz w:val="28"/>
          <w:szCs w:val="28"/>
          <w:lang w:val="uk-UA"/>
        </w:rPr>
        <w:t>казу управління освіти і науки Ч</w:t>
      </w:r>
      <w:r w:rsidR="00196E6C">
        <w:rPr>
          <w:rFonts w:ascii="Times New Roman" w:hAnsi="Times New Roman" w:cs="Times New Roman"/>
          <w:sz w:val="28"/>
          <w:szCs w:val="28"/>
          <w:lang w:val="uk-UA"/>
        </w:rPr>
        <w:t>ернігівської облдержадміністрації від 13 грудня 2021 року № 357/269/128 « Про проведення 3-го етапу Всеукраїнського конкурсу учнівської творчості», відповідно до  Положення про Всеукраїнський конкурс учнівської творчості, затвердженого спільним наказом Міністерства освіти і науки України, Міністерства культури і мистецтва України, Державного комітету України у справах сім’ї, дітей та молоді від 29 серпня 2003 року № 585/529/875, зареєстрованого у Міністерстві юстиції України від 09 вересня 2003 року за №779/8100( далі – Положення)</w:t>
      </w:r>
      <w:r w:rsidR="005270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6E6C">
        <w:rPr>
          <w:rFonts w:ascii="Times New Roman" w:hAnsi="Times New Roman" w:cs="Times New Roman"/>
          <w:sz w:val="28"/>
          <w:szCs w:val="28"/>
          <w:lang w:val="uk-UA"/>
        </w:rPr>
        <w:t xml:space="preserve"> з метою популяризації творчої спадщини Т.Г.Шевченка, утвердження його духовних заповідей як важливого чинника  консолідації суспільства, активізації виховної та патріотичної роботи серед учнівської молоді, збереження і розвитку інтелектуального потенціалу України, підтримки талановитої молоді та творчої праці вчителів</w:t>
      </w:r>
    </w:p>
    <w:p w:rsidR="00436139" w:rsidRPr="00436139" w:rsidRDefault="00436139" w:rsidP="004361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139" w:rsidRDefault="004A7FA7" w:rsidP="004361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 w:rsidR="00436139" w:rsidRPr="004361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</w:p>
    <w:p w:rsidR="00196E6C" w:rsidRPr="00610168" w:rsidRDefault="00196E6C" w:rsidP="00196E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A7FA7" w:rsidRPr="004A7FA7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міський етап </w:t>
      </w:r>
      <w:r>
        <w:rPr>
          <w:rFonts w:ascii="Times New Roman" w:hAnsi="Times New Roman" w:cs="Times New Roman"/>
          <w:sz w:val="28"/>
          <w:szCs w:val="28"/>
          <w:lang w:val="uk-UA"/>
        </w:rPr>
        <w:t>Всеукраїнського конкурсу учнівської творчості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гаслом «Об’єднаймося ж, брати мої!»</w:t>
      </w:r>
      <w:r w:rsidR="00FE352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оложення </w:t>
      </w:r>
      <w:r w:rsidR="00FE352D">
        <w:rPr>
          <w:rFonts w:ascii="Times New Roman" w:hAnsi="Times New Roman" w:cs="Times New Roman"/>
          <w:sz w:val="28"/>
          <w:szCs w:val="28"/>
          <w:lang w:val="uk-UA"/>
        </w:rPr>
        <w:t xml:space="preserve"> у номінаціях «Література», «Історія України і державотворення» для здобувачів освіти закладів загальної середньої освіти </w:t>
      </w:r>
      <w:r w:rsidR="00FE352D" w:rsidRPr="00610168">
        <w:rPr>
          <w:rFonts w:ascii="Times New Roman" w:hAnsi="Times New Roman" w:cs="Times New Roman"/>
          <w:b/>
          <w:sz w:val="28"/>
          <w:szCs w:val="28"/>
          <w:lang w:val="uk-UA"/>
        </w:rPr>
        <w:t>з 14 по 28 грудня 2021 року.</w:t>
      </w:r>
    </w:p>
    <w:p w:rsidR="00FE352D" w:rsidRDefault="00FE352D" w:rsidP="00196E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умови проведення міського </w:t>
      </w:r>
      <w:r w:rsidRPr="00FE352D">
        <w:rPr>
          <w:rFonts w:ascii="Times New Roman" w:hAnsi="Times New Roman" w:cs="Times New Roman"/>
          <w:sz w:val="28"/>
          <w:szCs w:val="28"/>
          <w:lang w:val="uk-UA"/>
        </w:rPr>
        <w:t>етап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E352D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конкурсу учнівської творчості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додаток №1).</w:t>
      </w:r>
    </w:p>
    <w:p w:rsidR="00FE352D" w:rsidRDefault="00FE352D" w:rsidP="00196E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3.Затвердити склад журі міського </w:t>
      </w:r>
      <w:r w:rsidRPr="00FE352D">
        <w:rPr>
          <w:rFonts w:ascii="Times New Roman" w:hAnsi="Times New Roman" w:cs="Times New Roman"/>
          <w:sz w:val="28"/>
          <w:szCs w:val="28"/>
          <w:lang w:val="uk-UA"/>
        </w:rPr>
        <w:t>етап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FE352D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конкурсу учнівської творчості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додаток №2).</w:t>
      </w:r>
    </w:p>
    <w:p w:rsidR="00FE352D" w:rsidRDefault="00FE352D" w:rsidP="00196E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Директорам закладів загальної середньої освіти:</w:t>
      </w:r>
    </w:p>
    <w:p w:rsidR="00FE352D" w:rsidRDefault="00FE352D" w:rsidP="00196E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 сп</w:t>
      </w:r>
      <w:r w:rsidR="00610168">
        <w:rPr>
          <w:rFonts w:ascii="Times New Roman" w:hAnsi="Times New Roman" w:cs="Times New Roman"/>
          <w:sz w:val="28"/>
          <w:szCs w:val="28"/>
          <w:lang w:val="uk-UA"/>
        </w:rPr>
        <w:t>рияти участі здобувачів освіти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Конкурсі відповідно до Положення;</w:t>
      </w:r>
    </w:p>
    <w:p w:rsidR="00FE352D" w:rsidRDefault="00FE352D" w:rsidP="00196E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 подати роботи  учасників ко</w:t>
      </w:r>
      <w:r w:rsidR="00610168">
        <w:rPr>
          <w:rFonts w:ascii="Times New Roman" w:hAnsi="Times New Roman" w:cs="Times New Roman"/>
          <w:sz w:val="28"/>
          <w:szCs w:val="28"/>
          <w:lang w:val="uk-UA"/>
        </w:rPr>
        <w:t xml:space="preserve">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управління освіти  (Сайко Л.А.) до </w:t>
      </w:r>
      <w:r w:rsidRPr="00610168">
        <w:rPr>
          <w:rFonts w:ascii="Times New Roman" w:hAnsi="Times New Roman" w:cs="Times New Roman"/>
          <w:b/>
          <w:sz w:val="28"/>
          <w:szCs w:val="28"/>
          <w:lang w:val="uk-UA"/>
        </w:rPr>
        <w:t>28 грудня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352D" w:rsidRDefault="00FE352D" w:rsidP="00196E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 Організувати засідання журі  Конкурсу 29 грудня 2021 року о 15.00 в управлінні освіти Прилуцької міської ради.</w:t>
      </w:r>
    </w:p>
    <w:p w:rsidR="00282240" w:rsidRPr="00610168" w:rsidRDefault="00FE352D" w:rsidP="006101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 Спеціалісту управління освіти Сайко Л.А.  надіслати роботи переможців міського</w:t>
      </w:r>
      <w:r w:rsidRPr="00FE352D">
        <w:rPr>
          <w:rFonts w:ascii="Times New Roman" w:hAnsi="Times New Roman" w:cs="Times New Roman"/>
          <w:sz w:val="28"/>
          <w:szCs w:val="28"/>
          <w:lang w:val="uk-UA"/>
        </w:rPr>
        <w:t xml:space="preserve"> етап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FE352D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конкурсу учнівської творчості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101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09 січня 2022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до Чернігівського обласного інституту післядипломної педагогічної освіти імені К.Д.Ушинського.</w:t>
      </w:r>
    </w:p>
    <w:p w:rsidR="00282240" w:rsidRDefault="00610168" w:rsidP="006101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282240" w:rsidRPr="0061016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покласти на спеціаліста управління освіти Сайко Л.А.</w:t>
      </w:r>
    </w:p>
    <w:p w:rsidR="00610168" w:rsidRPr="00610168" w:rsidRDefault="00610168" w:rsidP="006101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FA7" w:rsidRPr="004A7FA7" w:rsidRDefault="004A7FA7" w:rsidP="0028224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C777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освіти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168">
        <w:rPr>
          <w:rFonts w:ascii="Times New Roman" w:hAnsi="Times New Roman" w:cs="Times New Roman"/>
          <w:sz w:val="28"/>
          <w:szCs w:val="28"/>
          <w:lang w:val="uk-UA"/>
        </w:rPr>
        <w:t xml:space="preserve">              О.М.ПРАВОСУД</w:t>
      </w: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168" w:rsidRDefault="00A55CAB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0168" w:rsidRDefault="00610168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0168" w:rsidRDefault="00610168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0168" w:rsidRDefault="00610168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0168" w:rsidRDefault="00610168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0168" w:rsidRDefault="00610168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0168" w:rsidRDefault="00610168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0168" w:rsidRDefault="00610168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0168" w:rsidRDefault="00610168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0168" w:rsidRDefault="00610168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0168" w:rsidRDefault="00610168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0168" w:rsidRDefault="00610168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0168" w:rsidRDefault="00610168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0168" w:rsidRDefault="00610168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0168" w:rsidRDefault="00610168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0168" w:rsidRDefault="00610168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0168" w:rsidRDefault="00610168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0168" w:rsidRDefault="00610168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0168" w:rsidRDefault="00610168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0168" w:rsidRDefault="00610168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0168" w:rsidRDefault="00610168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0168" w:rsidRDefault="00610168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0168" w:rsidRDefault="00610168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0168" w:rsidRDefault="00610168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0168" w:rsidRDefault="00610168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0168" w:rsidRDefault="00610168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0168" w:rsidRDefault="00610168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0168" w:rsidRDefault="00610168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0168" w:rsidRDefault="00610168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0168" w:rsidRDefault="00610168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0168" w:rsidRDefault="00610168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0168" w:rsidRDefault="00610168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10168" w:rsidRDefault="00610168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F14610" w:rsidRDefault="00A55CAB" w:rsidP="00A55C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4610">
        <w:rPr>
          <w:rFonts w:ascii="Times New Roman" w:hAnsi="Times New Roman" w:cs="Times New Roman"/>
          <w:sz w:val="28"/>
          <w:szCs w:val="28"/>
        </w:rPr>
        <w:t xml:space="preserve"> </w:t>
      </w:r>
      <w:r w:rsidR="00133F31" w:rsidRPr="00F14610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133F31" w:rsidRPr="00F14610" w:rsidRDefault="00133F31" w:rsidP="00133F31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146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до наказу </w:t>
      </w:r>
      <w:r w:rsidRPr="00F14610">
        <w:rPr>
          <w:rFonts w:ascii="Times New Roman" w:hAnsi="Times New Roman" w:cs="Times New Roman"/>
          <w:sz w:val="28"/>
          <w:szCs w:val="28"/>
        </w:rPr>
        <w:t xml:space="preserve"> </w:t>
      </w:r>
      <w:r w:rsidR="00756443" w:rsidRPr="00F1461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</w:t>
      </w:r>
    </w:p>
    <w:p w:rsidR="00133F31" w:rsidRPr="00F14610" w:rsidRDefault="00133F31" w:rsidP="00133F31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146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2841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F14610">
        <w:rPr>
          <w:rFonts w:ascii="Times New Roman" w:hAnsi="Times New Roman" w:cs="Times New Roman"/>
          <w:sz w:val="28"/>
          <w:szCs w:val="28"/>
          <w:lang w:val="uk-UA"/>
        </w:rPr>
        <w:t xml:space="preserve">               від</w:t>
      </w:r>
      <w:r w:rsidR="0028415A"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  <w:r w:rsidR="00F14610">
        <w:rPr>
          <w:rFonts w:ascii="Times New Roman" w:hAnsi="Times New Roman" w:cs="Times New Roman"/>
          <w:sz w:val="28"/>
          <w:szCs w:val="28"/>
          <w:lang w:val="uk-UA"/>
        </w:rPr>
        <w:t xml:space="preserve"> грудня 2021</w:t>
      </w:r>
      <w:r w:rsidR="0085244D" w:rsidRPr="00F14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610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28415A">
        <w:rPr>
          <w:rFonts w:ascii="Times New Roman" w:hAnsi="Times New Roman" w:cs="Times New Roman"/>
          <w:sz w:val="28"/>
          <w:szCs w:val="28"/>
          <w:lang w:val="uk-UA"/>
        </w:rPr>
        <w:t xml:space="preserve"> № 158</w:t>
      </w:r>
    </w:p>
    <w:p w:rsidR="00610168" w:rsidRDefault="00610168" w:rsidP="002841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10168" w:rsidRDefault="00610168" w:rsidP="0028415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168">
        <w:rPr>
          <w:rFonts w:ascii="Times New Roman" w:hAnsi="Times New Roman" w:cs="Times New Roman"/>
          <w:b/>
          <w:sz w:val="28"/>
          <w:szCs w:val="28"/>
          <w:lang w:val="uk-UA"/>
        </w:rPr>
        <w:t>Умови проведення міського етапу</w:t>
      </w:r>
    </w:p>
    <w:p w:rsidR="00610168" w:rsidRPr="00610168" w:rsidRDefault="00610168" w:rsidP="0028415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1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Всеукраїнського конкурсу учнівської творчості</w:t>
      </w:r>
    </w:p>
    <w:p w:rsidR="00610168" w:rsidRPr="00610168" w:rsidRDefault="00610168" w:rsidP="00284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0168">
        <w:rPr>
          <w:rFonts w:ascii="Times New Roman" w:hAnsi="Times New Roman" w:cs="Times New Roman"/>
          <w:sz w:val="28"/>
          <w:szCs w:val="28"/>
          <w:lang w:val="uk-UA"/>
        </w:rPr>
        <w:t xml:space="preserve"> Міський етап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Всеукраїнського </w:t>
      </w:r>
      <w:r w:rsidRPr="00610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10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учнівської творчості, що проходить під гаслом «Об’єднаймося ж, брати мої!» (далі – Конкурс), проводитьс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Pr="00610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 Положення про Всеукраїнський конкурс учнівської творчості, затвердженого спільним наказом Міністерства освіти і науки України, Міністерства культури і мистецтва України, Державного комітету України у справах сім’ї, дітей та молоді від 29 серпня 2003 року № 585/529/875, зареєстрованого у Міністерстві юстиції України від 09 вересня 2003 року за №779/8100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10168" w:rsidRPr="00610168" w:rsidRDefault="00610168" w:rsidP="00F14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Конк</w:t>
      </w:r>
      <w:r w:rsidR="00F14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рсі можуть брати участь учні 5-11 класів закладів загальної середньої освіти </w:t>
      </w:r>
      <w:r w:rsidRPr="00610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номінаціях «Література» та «Історія України і державот</w:t>
      </w:r>
      <w:r w:rsidR="00F14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ворення».</w:t>
      </w:r>
    </w:p>
    <w:p w:rsidR="00610168" w:rsidRPr="00610168" w:rsidRDefault="00F14610" w:rsidP="00F146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Роботи учасників </w:t>
      </w:r>
      <w:r w:rsidR="00610168" w:rsidRPr="00610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 ( з кожної номінації не більше  двох робіт від закладу)  у друкован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 та електронному варіантах ,</w:t>
      </w:r>
      <w:r w:rsidR="00610168" w:rsidRPr="00610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заявку на участь  у ІІ етапі подати в управління освіти ( Сайко Л.А.)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 28 грудня 2021</w:t>
      </w:r>
      <w:r w:rsidR="00610168" w:rsidRPr="006101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року.</w:t>
      </w:r>
      <w:r w:rsidR="00610168" w:rsidRPr="00610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610168" w:rsidRPr="00610168" w:rsidRDefault="00610168" w:rsidP="00610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0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конкурсних роботах має бути висвітлено життєвий шлях відомих та маловідомих історичних постатей, політичних та громадських діячів рідного краю, які зробили значний особистий внесок у розвиток свого регіону, державного життя, культури, освіти, мистецтва, інших галузей матеріальної і духовної діяльності українського народу. У роботах може бути описана діяльність місцевих організацій, пов’язана з процесами українського державотворення тощо.</w:t>
      </w:r>
    </w:p>
    <w:p w:rsidR="00610168" w:rsidRPr="00610168" w:rsidRDefault="00610168" w:rsidP="00610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0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Роботи з історії повинні мати дослідницький характер із обов’язковим залученням оригінальним джерел (джерела усної історії, архівні матеріали, </w:t>
      </w:r>
      <w:proofErr w:type="spellStart"/>
      <w:r w:rsidRPr="00610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матеріали</w:t>
      </w:r>
      <w:proofErr w:type="spellEnd"/>
      <w:r w:rsidRPr="00610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періодики, мемуари, щоденники, кіно-фотодокументи тощо) та складатися зі вступу, у якому автор обґрунтовує мету свого дослідження; основної частини, у якій розділи повинні мати назву та обов’язкове логічне завершення структурних компонентів частини; висновку; списку використаних джерел та літератури.</w:t>
      </w:r>
    </w:p>
    <w:p w:rsidR="00610168" w:rsidRPr="00610168" w:rsidRDefault="00610168" w:rsidP="00610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0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всіх творчих робіт з історії обов’язково додаються тези-анотації (короткий зміст роботи) обсягом до 2 сторінок. Конкурсна робота може бути виконана одним або кількома авторами. Наставниками юних дослідників</w:t>
      </w:r>
      <w:r w:rsidR="00F14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можуть бути вчителі, </w:t>
      </w:r>
      <w:r w:rsidRPr="00610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керівники гуртків тощо.</w:t>
      </w:r>
    </w:p>
    <w:p w:rsidR="00610168" w:rsidRPr="00610168" w:rsidRDefault="00610168" w:rsidP="00610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0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Творчі роботи з літератури за вибором автора можуть бути різноманітними за жанром. Поетичні доробки учнів подаються в довільній формі.</w:t>
      </w:r>
    </w:p>
    <w:p w:rsidR="0028415A" w:rsidRPr="0028415A" w:rsidRDefault="00610168" w:rsidP="00284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0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Тексти творчих робіт з історії роздруковуються на папері формату А4, шрифт </w:t>
      </w:r>
      <w:r w:rsidRPr="006101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610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01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610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01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610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кегль 14, інтервал полуторний. Обсяг 15-25 сторінок. Поля: ліве – 30 мм, нижнє і верхнє – по 20 мм, праве – 10 мм. Сторінки рукопису послідовно нумеруються, починаючи з обкладинки і до останньої сторінки. Список літератури наводиться в кінці тексту в алфавітному порядку.</w:t>
      </w:r>
    </w:p>
    <w:p w:rsidR="0028415A" w:rsidRDefault="0028415A" w:rsidP="00133F3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15A" w:rsidRPr="0028415A" w:rsidRDefault="0028415A" w:rsidP="0028415A">
      <w:pPr>
        <w:widowControl w:val="0"/>
        <w:tabs>
          <w:tab w:val="left" w:leader="underscore" w:pos="2527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ar-SA"/>
        </w:rPr>
        <w:t>Додаток №2</w:t>
      </w:r>
    </w:p>
    <w:p w:rsidR="0028415A" w:rsidRPr="0028415A" w:rsidRDefault="0028415A" w:rsidP="0028415A">
      <w:pPr>
        <w:widowControl w:val="0"/>
        <w:tabs>
          <w:tab w:val="left" w:leader="underscore" w:pos="2527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ar-SA"/>
        </w:rPr>
        <w:t xml:space="preserve">до наказу </w:t>
      </w:r>
      <w:r w:rsidRPr="0028415A">
        <w:rPr>
          <w:rFonts w:ascii="Times New Roman" w:eastAsia="Times New Roman" w:hAnsi="Times New Roman" w:cs="Calibri"/>
          <w:sz w:val="28"/>
          <w:szCs w:val="28"/>
          <w:lang w:val="uk-UA" w:eastAsia="ar-SA"/>
        </w:rPr>
        <w:t xml:space="preserve"> управління освіти </w:t>
      </w:r>
    </w:p>
    <w:p w:rsidR="0028415A" w:rsidRPr="0028415A" w:rsidRDefault="0028415A" w:rsidP="0028415A">
      <w:pPr>
        <w:widowControl w:val="0"/>
        <w:tabs>
          <w:tab w:val="left" w:leader="underscore" w:pos="2527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ar-SA"/>
        </w:rPr>
        <w:t xml:space="preserve">від 13.12.2021 № 158 </w:t>
      </w:r>
    </w:p>
    <w:p w:rsidR="0028415A" w:rsidRPr="0028415A" w:rsidRDefault="0028415A" w:rsidP="0028415A">
      <w:pPr>
        <w:widowControl w:val="0"/>
        <w:tabs>
          <w:tab w:val="left" w:leader="underscore" w:pos="2527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val="uk-UA" w:eastAsia="ar-SA"/>
        </w:rPr>
      </w:pPr>
    </w:p>
    <w:p w:rsidR="0028415A" w:rsidRPr="0028415A" w:rsidRDefault="0028415A" w:rsidP="0028415A">
      <w:pPr>
        <w:widowControl w:val="0"/>
        <w:tabs>
          <w:tab w:val="left" w:leader="underscore" w:pos="2527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val="uk-UA" w:eastAsia="ar-SA"/>
        </w:rPr>
      </w:pPr>
    </w:p>
    <w:p w:rsidR="0028415A" w:rsidRPr="0028415A" w:rsidRDefault="0028415A" w:rsidP="0028415A">
      <w:pPr>
        <w:widowControl w:val="0"/>
        <w:tabs>
          <w:tab w:val="left" w:leader="underscore" w:pos="252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  <w:r w:rsidRPr="0028415A"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  <w:t>Склад журі</w:t>
      </w:r>
    </w:p>
    <w:p w:rsidR="0028415A" w:rsidRPr="0028415A" w:rsidRDefault="0028415A" w:rsidP="0028415A">
      <w:pPr>
        <w:widowControl w:val="0"/>
        <w:tabs>
          <w:tab w:val="left" w:leader="underscore" w:pos="252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  <w:t xml:space="preserve">міського етапу </w:t>
      </w:r>
      <w:r w:rsidRPr="0028415A"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  <w:t xml:space="preserve"> Всеукраїнського</w:t>
      </w:r>
      <w:r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  <w:t xml:space="preserve"> конкурсу учнівської творчості в</w:t>
      </w:r>
      <w:r w:rsidRPr="0028415A"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  <w:t xml:space="preserve"> номінації «Література»</w:t>
      </w:r>
    </w:p>
    <w:p w:rsidR="0028415A" w:rsidRPr="0028415A" w:rsidRDefault="0028415A" w:rsidP="0028415A">
      <w:pPr>
        <w:widowControl w:val="0"/>
        <w:tabs>
          <w:tab w:val="left" w:leader="underscore" w:pos="2527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val="uk-UA" w:eastAsia="ar-SA"/>
        </w:rPr>
      </w:pPr>
    </w:p>
    <w:p w:rsidR="0028415A" w:rsidRPr="0028415A" w:rsidRDefault="0028415A" w:rsidP="0028415A">
      <w:pPr>
        <w:widowControl w:val="0"/>
        <w:tabs>
          <w:tab w:val="left" w:leader="underscore" w:pos="252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Бойко Н.В. –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журі , </w:t>
      </w:r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учитель гімназії № 5 імені Віктора Андрійовича </w:t>
      </w:r>
      <w:proofErr w:type="spellStart"/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Затолокіна</w:t>
      </w:r>
      <w:proofErr w:type="spellEnd"/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;</w:t>
      </w:r>
    </w:p>
    <w:p w:rsidR="0028415A" w:rsidRPr="0028415A" w:rsidRDefault="0028415A" w:rsidP="0028415A">
      <w:pPr>
        <w:suppressAutoHyphens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proofErr w:type="spellStart"/>
      <w:r w:rsidRPr="0028415A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Каліш</w:t>
      </w:r>
      <w:proofErr w:type="spellEnd"/>
      <w:r w:rsidRPr="0028415A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Л.В. – заступник голови журі, учитель української мови та літератури </w:t>
      </w:r>
    </w:p>
    <w:p w:rsidR="0028415A" w:rsidRPr="0028415A" w:rsidRDefault="0028415A" w:rsidP="0028415A">
      <w:pPr>
        <w:suppressAutoHyphens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28415A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ліцею №6;</w:t>
      </w:r>
    </w:p>
    <w:p w:rsidR="0028415A" w:rsidRPr="0028415A" w:rsidRDefault="0028415A" w:rsidP="0028415A">
      <w:pPr>
        <w:suppressAutoHyphens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</w:p>
    <w:p w:rsidR="0028415A" w:rsidRPr="0028415A" w:rsidRDefault="0028415A" w:rsidP="0028415A">
      <w:pPr>
        <w:suppressAutoHyphens/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2841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Члени журі:</w:t>
      </w:r>
    </w:p>
    <w:p w:rsidR="0028415A" w:rsidRPr="0028415A" w:rsidRDefault="0028415A" w:rsidP="002841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8415A" w:rsidRPr="0028415A" w:rsidRDefault="0028415A" w:rsidP="002841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А.М.</w:t>
      </w:r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- учитель української мови та літератури гімназії № 1                      ім. Георгія Вороного;</w:t>
      </w:r>
    </w:p>
    <w:p w:rsidR="0028415A" w:rsidRPr="0028415A" w:rsidRDefault="0028415A" w:rsidP="002841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Левченко</w:t>
      </w:r>
      <w:proofErr w:type="spellEnd"/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В.І.  - учитель української мови та літератури гімназії № 5 імені Віктора Андрійовича </w:t>
      </w:r>
      <w:proofErr w:type="spellStart"/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Затолокіна</w:t>
      </w:r>
      <w:proofErr w:type="spellEnd"/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;</w:t>
      </w:r>
    </w:p>
    <w:p w:rsidR="0028415A" w:rsidRPr="0028415A" w:rsidRDefault="0028415A" w:rsidP="002841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Мізікіна</w:t>
      </w:r>
      <w:proofErr w:type="spellEnd"/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Л.М. - учитель української мови та літератури, світової літератури ЗОШ І-ІІІ ст.№2;</w:t>
      </w:r>
    </w:p>
    <w:p w:rsidR="0028415A" w:rsidRPr="0028415A" w:rsidRDefault="0028415A" w:rsidP="002841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Мокрєцова</w:t>
      </w:r>
      <w:proofErr w:type="spellEnd"/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В.І. - учитель української мови та літератури ЗОШ І-ІІІ ст.№12;</w:t>
      </w:r>
    </w:p>
    <w:p w:rsidR="0028415A" w:rsidRPr="0028415A" w:rsidRDefault="0028415A" w:rsidP="002841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Мосієнко</w:t>
      </w:r>
      <w:proofErr w:type="spellEnd"/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І.М. - учитель української мови та літератури ЗОШ І-ІІІ ст. № 14;</w:t>
      </w:r>
    </w:p>
    <w:p w:rsidR="0028415A" w:rsidRPr="0028415A" w:rsidRDefault="0028415A" w:rsidP="002841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Сухоребра О.М. - учитель української мови та літератури І-ІІІ ст.№9;</w:t>
      </w:r>
    </w:p>
    <w:p w:rsidR="0028415A" w:rsidRPr="0028415A" w:rsidRDefault="0028415A" w:rsidP="002841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Федоренко Л.М. - </w:t>
      </w:r>
      <w:r w:rsidRPr="002841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учитель </w:t>
      </w:r>
      <w:proofErr w:type="spellStart"/>
      <w:r w:rsidRPr="0028415A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української</w:t>
      </w:r>
      <w:proofErr w:type="spellEnd"/>
      <w:r w:rsidRPr="002841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8415A">
        <w:rPr>
          <w:rFonts w:ascii="Times New Roman" w:eastAsia="Times New Roman" w:hAnsi="Times New Roman" w:cs="Times New Roman"/>
          <w:sz w:val="28"/>
          <w:szCs w:val="28"/>
          <w:lang w:eastAsia="ar-SA"/>
        </w:rPr>
        <w:t>мови</w:t>
      </w:r>
      <w:proofErr w:type="spellEnd"/>
      <w:r w:rsidRPr="002841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28415A">
        <w:rPr>
          <w:rFonts w:ascii="Times New Roman" w:eastAsia="Times New Roman" w:hAnsi="Times New Roman" w:cs="Times New Roman"/>
          <w:sz w:val="28"/>
          <w:szCs w:val="28"/>
          <w:lang w:eastAsia="ar-SA"/>
        </w:rPr>
        <w:t>літератури</w:t>
      </w:r>
      <w:proofErr w:type="spellEnd"/>
      <w:r w:rsidRPr="002841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ліцею </w:t>
      </w:r>
      <w:r w:rsidRPr="0028415A">
        <w:rPr>
          <w:rFonts w:ascii="Times New Roman" w:eastAsia="Times New Roman" w:hAnsi="Times New Roman" w:cs="Times New Roman"/>
          <w:sz w:val="28"/>
          <w:szCs w:val="28"/>
          <w:lang w:eastAsia="ar-SA"/>
        </w:rPr>
        <w:t>№ 7;</w:t>
      </w:r>
    </w:p>
    <w:p w:rsidR="0028415A" w:rsidRPr="0028415A" w:rsidRDefault="0028415A" w:rsidP="002841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Янко О.В. - </w:t>
      </w:r>
      <w:r w:rsidRPr="002841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учитель </w:t>
      </w:r>
      <w:proofErr w:type="spellStart"/>
      <w:r w:rsidRPr="0028415A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української</w:t>
      </w:r>
      <w:proofErr w:type="spellEnd"/>
      <w:r w:rsidRPr="002841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8415A">
        <w:rPr>
          <w:rFonts w:ascii="Times New Roman" w:eastAsia="Times New Roman" w:hAnsi="Times New Roman" w:cs="Times New Roman"/>
          <w:sz w:val="28"/>
          <w:szCs w:val="28"/>
          <w:lang w:eastAsia="ar-SA"/>
        </w:rPr>
        <w:t>мови</w:t>
      </w:r>
      <w:proofErr w:type="spellEnd"/>
      <w:r w:rsidRPr="002841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28415A">
        <w:rPr>
          <w:rFonts w:ascii="Times New Roman" w:eastAsia="Times New Roman" w:hAnsi="Times New Roman" w:cs="Times New Roman"/>
          <w:sz w:val="28"/>
          <w:szCs w:val="28"/>
          <w:lang w:eastAsia="ar-SA"/>
        </w:rPr>
        <w:t>літератури</w:t>
      </w:r>
      <w:proofErr w:type="spellEnd"/>
      <w:r w:rsidRPr="002841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ліцею №6.</w:t>
      </w:r>
    </w:p>
    <w:p w:rsidR="0028415A" w:rsidRPr="0028415A" w:rsidRDefault="0028415A" w:rsidP="0028415A">
      <w:pPr>
        <w:tabs>
          <w:tab w:val="left" w:pos="82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8415A" w:rsidRPr="0028415A" w:rsidRDefault="0028415A" w:rsidP="0028415A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8415A" w:rsidRPr="0028415A" w:rsidRDefault="0028415A" w:rsidP="0028415A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8415A" w:rsidRPr="0028415A" w:rsidRDefault="0028415A" w:rsidP="0028415A">
      <w:pPr>
        <w:widowControl w:val="0"/>
        <w:tabs>
          <w:tab w:val="left" w:leader="underscore" w:pos="252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  <w:r w:rsidRPr="0028415A"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  <w:t>Склад журі</w:t>
      </w:r>
    </w:p>
    <w:p w:rsidR="0028415A" w:rsidRDefault="0028415A" w:rsidP="0028415A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  <w:t xml:space="preserve">міського етапу </w:t>
      </w:r>
      <w:r w:rsidRPr="0028415A"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  <w:t>Всеукраїнськог</w:t>
      </w:r>
      <w:r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  <w:t xml:space="preserve">о конкурсу учнівської творчості </w:t>
      </w:r>
    </w:p>
    <w:p w:rsidR="0028415A" w:rsidRPr="0028415A" w:rsidRDefault="0028415A" w:rsidP="0028415A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  <w:r w:rsidRPr="0028415A"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  <w:t>в номінації</w:t>
      </w:r>
    </w:p>
    <w:p w:rsidR="0028415A" w:rsidRPr="0028415A" w:rsidRDefault="0028415A" w:rsidP="0028415A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  <w:r w:rsidRPr="0028415A"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  <w:t>« Історія України і державотворення»</w:t>
      </w:r>
    </w:p>
    <w:p w:rsidR="0028415A" w:rsidRPr="0028415A" w:rsidRDefault="0028415A" w:rsidP="0028415A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8415A" w:rsidRPr="0028415A" w:rsidRDefault="0028415A" w:rsidP="0028415A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8415A" w:rsidRPr="0028415A" w:rsidRDefault="0028415A" w:rsidP="0028415A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Бара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баш А.Г. – голова журі, </w:t>
      </w:r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історії</w:t>
      </w:r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ЗОШ І-ІІІ ст.№13 імені Святителя </w:t>
      </w:r>
      <w:proofErr w:type="spellStart"/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Іоасафа</w:t>
      </w:r>
      <w:proofErr w:type="spellEnd"/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Бєлгородського;</w:t>
      </w:r>
    </w:p>
    <w:p w:rsidR="0028415A" w:rsidRPr="0028415A" w:rsidRDefault="0028415A" w:rsidP="0028415A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Рудик Ж.М.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заступник голови журі,</w:t>
      </w:r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учитель історії ЗОШ І-ІІІ ст.№14.</w:t>
      </w:r>
    </w:p>
    <w:p w:rsidR="0028415A" w:rsidRPr="0028415A" w:rsidRDefault="0028415A" w:rsidP="0028415A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8415A" w:rsidRPr="0028415A" w:rsidRDefault="0028415A" w:rsidP="0028415A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8415A" w:rsidRPr="0028415A" w:rsidRDefault="0028415A" w:rsidP="0028415A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Члени журі:</w:t>
      </w:r>
    </w:p>
    <w:p w:rsidR="0028415A" w:rsidRPr="0028415A" w:rsidRDefault="0028415A" w:rsidP="0028415A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Єдунова</w:t>
      </w:r>
      <w:proofErr w:type="spellEnd"/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Л.В. – учитель історії гімназії № 5 імені В.А.</w:t>
      </w:r>
      <w:proofErr w:type="spellStart"/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Затолокіна</w:t>
      </w:r>
      <w:proofErr w:type="spellEnd"/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;</w:t>
      </w:r>
    </w:p>
    <w:p w:rsidR="0028415A" w:rsidRPr="0028415A" w:rsidRDefault="0028415A" w:rsidP="0028415A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Кобзиста</w:t>
      </w:r>
      <w:proofErr w:type="spellEnd"/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Л.Б. – учитель історії ЗОШ І-ІІІ ст.№12;</w:t>
      </w:r>
    </w:p>
    <w:p w:rsidR="0028415A" w:rsidRPr="0028415A" w:rsidRDefault="0028415A" w:rsidP="0028415A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Кулінен</w:t>
      </w:r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</w:t>
      </w:r>
      <w:proofErr w:type="spellEnd"/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Н.В. – учитель історії ліцею №6;</w:t>
      </w:r>
    </w:p>
    <w:p w:rsidR="0028415A" w:rsidRPr="0028415A" w:rsidRDefault="0028415A" w:rsidP="0028415A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Мандзюк</w:t>
      </w:r>
      <w:proofErr w:type="spellEnd"/>
      <w:r w:rsidRPr="0028415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О.В. – учитель історії ліцею №7.</w:t>
      </w:r>
    </w:p>
    <w:p w:rsidR="0028415A" w:rsidRPr="0028415A" w:rsidRDefault="0028415A" w:rsidP="0028415A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8415A" w:rsidRPr="0028415A" w:rsidRDefault="0028415A" w:rsidP="0028415A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8415A" w:rsidRPr="0028415A" w:rsidRDefault="0028415A" w:rsidP="0028415A">
      <w:pPr>
        <w:widowControl w:val="0"/>
        <w:tabs>
          <w:tab w:val="left" w:leader="underscore" w:pos="2527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val="uk-UA" w:eastAsia="ar-SA"/>
        </w:rPr>
      </w:pPr>
    </w:p>
    <w:p w:rsidR="0028415A" w:rsidRPr="008D71A2" w:rsidRDefault="0028415A" w:rsidP="00133F3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8415A" w:rsidRPr="008D71A2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6B16859"/>
    <w:multiLevelType w:val="hybridMultilevel"/>
    <w:tmpl w:val="194CC310"/>
    <w:lvl w:ilvl="0" w:tplc="B7689D82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1" w:hanging="360"/>
      </w:pPr>
    </w:lvl>
    <w:lvl w:ilvl="2" w:tplc="0422001B" w:tentative="1">
      <w:start w:val="1"/>
      <w:numFmt w:val="lowerRoman"/>
      <w:lvlText w:val="%3."/>
      <w:lvlJc w:val="right"/>
      <w:pPr>
        <w:ind w:left="1091" w:hanging="180"/>
      </w:pPr>
    </w:lvl>
    <w:lvl w:ilvl="3" w:tplc="0422000F" w:tentative="1">
      <w:start w:val="1"/>
      <w:numFmt w:val="decimal"/>
      <w:lvlText w:val="%4."/>
      <w:lvlJc w:val="left"/>
      <w:pPr>
        <w:ind w:left="1811" w:hanging="360"/>
      </w:pPr>
    </w:lvl>
    <w:lvl w:ilvl="4" w:tplc="04220019" w:tentative="1">
      <w:start w:val="1"/>
      <w:numFmt w:val="lowerLetter"/>
      <w:lvlText w:val="%5."/>
      <w:lvlJc w:val="left"/>
      <w:pPr>
        <w:ind w:left="2531" w:hanging="360"/>
      </w:pPr>
    </w:lvl>
    <w:lvl w:ilvl="5" w:tplc="0422001B" w:tentative="1">
      <w:start w:val="1"/>
      <w:numFmt w:val="lowerRoman"/>
      <w:lvlText w:val="%6."/>
      <w:lvlJc w:val="right"/>
      <w:pPr>
        <w:ind w:left="3251" w:hanging="180"/>
      </w:pPr>
    </w:lvl>
    <w:lvl w:ilvl="6" w:tplc="0422000F" w:tentative="1">
      <w:start w:val="1"/>
      <w:numFmt w:val="decimal"/>
      <w:lvlText w:val="%7."/>
      <w:lvlJc w:val="left"/>
      <w:pPr>
        <w:ind w:left="3971" w:hanging="360"/>
      </w:pPr>
    </w:lvl>
    <w:lvl w:ilvl="7" w:tplc="04220019" w:tentative="1">
      <w:start w:val="1"/>
      <w:numFmt w:val="lowerLetter"/>
      <w:lvlText w:val="%8."/>
      <w:lvlJc w:val="left"/>
      <w:pPr>
        <w:ind w:left="4691" w:hanging="360"/>
      </w:pPr>
    </w:lvl>
    <w:lvl w:ilvl="8" w:tplc="0422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081A06CD"/>
    <w:multiLevelType w:val="hybridMultilevel"/>
    <w:tmpl w:val="6226B4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64594"/>
    <w:multiLevelType w:val="hybridMultilevel"/>
    <w:tmpl w:val="CD34F022"/>
    <w:lvl w:ilvl="0" w:tplc="CBD8D81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D705A"/>
    <w:multiLevelType w:val="hybridMultilevel"/>
    <w:tmpl w:val="FF3E778E"/>
    <w:lvl w:ilvl="0" w:tplc="F0ACA10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2612A"/>
    <w:multiLevelType w:val="hybridMultilevel"/>
    <w:tmpl w:val="CD5A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A768C"/>
    <w:rsid w:val="00133F31"/>
    <w:rsid w:val="001910D2"/>
    <w:rsid w:val="00196E6C"/>
    <w:rsid w:val="001B1C29"/>
    <w:rsid w:val="001C47D5"/>
    <w:rsid w:val="00254A5C"/>
    <w:rsid w:val="0025784D"/>
    <w:rsid w:val="00282240"/>
    <w:rsid w:val="0028415A"/>
    <w:rsid w:val="002A6C77"/>
    <w:rsid w:val="0037517D"/>
    <w:rsid w:val="003978A4"/>
    <w:rsid w:val="00436139"/>
    <w:rsid w:val="004A7FA7"/>
    <w:rsid w:val="00515861"/>
    <w:rsid w:val="00527056"/>
    <w:rsid w:val="00565350"/>
    <w:rsid w:val="005765FA"/>
    <w:rsid w:val="00610168"/>
    <w:rsid w:val="00756443"/>
    <w:rsid w:val="00824C93"/>
    <w:rsid w:val="0085244D"/>
    <w:rsid w:val="00862FF5"/>
    <w:rsid w:val="00876FA5"/>
    <w:rsid w:val="008D71A2"/>
    <w:rsid w:val="008E3DA5"/>
    <w:rsid w:val="008F35C9"/>
    <w:rsid w:val="00960A08"/>
    <w:rsid w:val="009F61CC"/>
    <w:rsid w:val="00A04233"/>
    <w:rsid w:val="00A13D5E"/>
    <w:rsid w:val="00A55CAB"/>
    <w:rsid w:val="00A62C72"/>
    <w:rsid w:val="00AA3601"/>
    <w:rsid w:val="00BA51F2"/>
    <w:rsid w:val="00BC1B2B"/>
    <w:rsid w:val="00C777DB"/>
    <w:rsid w:val="00CB2969"/>
    <w:rsid w:val="00CD5B91"/>
    <w:rsid w:val="00CD7140"/>
    <w:rsid w:val="00D26ADA"/>
    <w:rsid w:val="00D97407"/>
    <w:rsid w:val="00EC0825"/>
    <w:rsid w:val="00EE2689"/>
    <w:rsid w:val="00F14610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6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6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D9C3-5A59-446D-9840-DE55FF74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4314</Words>
  <Characters>2460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2021-12-14T13:30:00Z</cp:lastPrinted>
  <dcterms:created xsi:type="dcterms:W3CDTF">2021-12-14T13:30:00Z</dcterms:created>
  <dcterms:modified xsi:type="dcterms:W3CDTF">2021-12-14T13:33:00Z</dcterms:modified>
</cp:coreProperties>
</file>