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F513A">
      <w:pPr>
        <w:pStyle w:val="2"/>
        <w:shd w:val="clear" w:color="auto" w:fill="auto"/>
        <w:spacing w:before="0" w:after="0" w:line="100" w:lineRule="atLeast"/>
        <w:ind w:right="23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02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8" t="6596" r="17003" b="1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E4CD7">
      <w:pPr>
        <w:pStyle w:val="2"/>
        <w:shd w:val="clear" w:color="auto" w:fill="auto"/>
        <w:spacing w:before="0" w:after="0" w:line="100" w:lineRule="atLeast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УКРАЇНА</w:t>
      </w:r>
    </w:p>
    <w:p w:rsidR="00000000" w:rsidRDefault="008E4CD7">
      <w:pPr>
        <w:pStyle w:val="2"/>
        <w:shd w:val="clear" w:color="auto" w:fill="auto"/>
        <w:spacing w:before="0" w:after="0" w:line="100" w:lineRule="atLeast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Прилуцька міська рада</w:t>
      </w:r>
    </w:p>
    <w:p w:rsidR="00000000" w:rsidRDefault="008E4CD7">
      <w:pPr>
        <w:pStyle w:val="2"/>
        <w:shd w:val="clear" w:color="auto" w:fill="auto"/>
        <w:spacing w:before="0" w:after="0" w:line="100" w:lineRule="atLeast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Чернігівська область</w:t>
      </w:r>
    </w:p>
    <w:p w:rsidR="00000000" w:rsidRDefault="008E4CD7">
      <w:pPr>
        <w:pStyle w:val="2"/>
        <w:shd w:val="clear" w:color="auto" w:fill="auto"/>
        <w:spacing w:before="0" w:after="0" w:line="100" w:lineRule="atLeast"/>
        <w:ind w:right="23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Управління освіти </w:t>
      </w:r>
    </w:p>
    <w:p w:rsidR="00000000" w:rsidRDefault="008E4CD7">
      <w:pPr>
        <w:pStyle w:val="2"/>
        <w:shd w:val="clear" w:color="auto" w:fill="auto"/>
        <w:spacing w:before="0" w:after="0" w:line="100" w:lineRule="atLeast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>
        <w:tc>
          <w:tcPr>
            <w:tcW w:w="3284" w:type="dxa"/>
            <w:shd w:val="clear" w:color="auto" w:fill="auto"/>
            <w:vAlign w:val="bottom"/>
          </w:tcPr>
          <w:p w:rsidR="00000000" w:rsidRDefault="008E4CD7">
            <w:pPr>
              <w:pStyle w:val="2"/>
              <w:shd w:val="clear" w:color="auto" w:fill="auto"/>
              <w:snapToGrid w:val="0"/>
              <w:spacing w:before="0" w:after="0" w:line="100" w:lineRule="atLeast"/>
              <w:ind w:right="2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11 вересня </w:t>
            </w:r>
            <w:r>
              <w:rPr>
                <w:b w:val="0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3285" w:type="dxa"/>
            <w:shd w:val="clear" w:color="auto" w:fill="auto"/>
          </w:tcPr>
          <w:p w:rsidR="00000000" w:rsidRDefault="008E4CD7">
            <w:pPr>
              <w:pStyle w:val="2"/>
              <w:shd w:val="clear" w:color="auto" w:fill="auto"/>
              <w:snapToGrid w:val="0"/>
              <w:spacing w:before="0" w:after="0" w:line="100" w:lineRule="atLeast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НАКАЗ</w:t>
            </w:r>
          </w:p>
          <w:p w:rsidR="00000000" w:rsidRDefault="008E4CD7">
            <w:pPr>
              <w:pStyle w:val="2"/>
              <w:shd w:val="clear" w:color="auto" w:fill="auto"/>
              <w:spacing w:before="0" w:after="0" w:line="100" w:lineRule="atLeast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Default="008E4CD7">
            <w:pPr>
              <w:pStyle w:val="2"/>
              <w:shd w:val="clear" w:color="auto" w:fill="auto"/>
              <w:snapToGrid w:val="0"/>
              <w:spacing w:before="0" w:after="0" w:line="100" w:lineRule="atLeast"/>
              <w:ind w:right="23"/>
              <w:jc w:val="right"/>
            </w:pPr>
            <w:r>
              <w:rPr>
                <w:b w:val="0"/>
                <w:sz w:val="28"/>
                <w:szCs w:val="28"/>
                <w:lang w:val="uk-UA"/>
              </w:rPr>
              <w:t xml:space="preserve">№     </w:t>
            </w:r>
            <w:r>
              <w:rPr>
                <w:b w:val="0"/>
                <w:sz w:val="28"/>
                <w:szCs w:val="28"/>
                <w:lang w:val="uk-UA"/>
              </w:rPr>
              <w:t xml:space="preserve">280    </w:t>
            </w:r>
          </w:p>
        </w:tc>
      </w:tr>
    </w:tbl>
    <w:p w:rsidR="00000000" w:rsidRDefault="008E4CD7"/>
    <w:p w:rsidR="00000000" w:rsidRDefault="008E4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000000" w:rsidRDefault="008E4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 особи, відповідальної</w:t>
      </w:r>
      <w:r w:rsidR="002F513A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000000" w:rsidRDefault="008E4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технічний стан і безпечну експлуатацію</w:t>
      </w:r>
    </w:p>
    <w:p w:rsidR="00000000" w:rsidRDefault="008E4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 газопостачання</w:t>
      </w:r>
    </w:p>
    <w:p w:rsidR="00000000" w:rsidRDefault="008E4CD7">
      <w:pPr>
        <w:rPr>
          <w:sz w:val="28"/>
          <w:szCs w:val="28"/>
          <w:lang w:val="uk-UA"/>
        </w:rPr>
      </w:pPr>
    </w:p>
    <w:p w:rsidR="00000000" w:rsidRDefault="008E4C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</w:t>
      </w:r>
      <w:r>
        <w:rPr>
          <w:sz w:val="28"/>
          <w:szCs w:val="28"/>
          <w:lang w:val="uk-UA"/>
        </w:rPr>
        <w:t xml:space="preserve">о до вимог Правил безпеки систем газопостачання, затверджених наказом Міністерства енергетики та вугільної промисловості України від 15.05.2015 року №285 та з метою безпечної організації робіт по експлуатації систем газопостачання </w:t>
      </w:r>
    </w:p>
    <w:p w:rsidR="00000000" w:rsidRDefault="008E4C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00000" w:rsidRDefault="008E4CD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голо</w:t>
      </w:r>
      <w:r>
        <w:rPr>
          <w:sz w:val="28"/>
          <w:szCs w:val="28"/>
          <w:lang w:val="uk-UA"/>
        </w:rPr>
        <w:t xml:space="preserve">вного енергетика управління освіти Реву О.В. особою, відповідальною за технічний стан і безпечну експлуатацію систем газопостачання та за облік природного газу об’єктів по вул. Низова, 60 (ДНЗ №10), вул. Фабрична, 140А (ДНЗ №19), вул. 1 Травня, 80 (ЦТДЮ), </w:t>
      </w:r>
      <w:r>
        <w:rPr>
          <w:sz w:val="28"/>
          <w:szCs w:val="28"/>
          <w:lang w:val="uk-UA"/>
        </w:rPr>
        <w:t xml:space="preserve"> 2-й пров. Миколаївський, 14А (НВК №15), пров. Фізкультурника, 24 (ЗОШ І-ІІІ ст.№9), вул. Незалежності, 16 (ЗОШ І-ІІІ ст. №13, їдальня), вул. Незалежності, 16 (ЗОШ І-ІІІ ст. №13, початкова школа), вул.Ветеранська, 2 (ЗОШ І-ІІІ ст. №2), вул.Сорочинська, 36 </w:t>
      </w:r>
      <w:r>
        <w:rPr>
          <w:sz w:val="28"/>
          <w:szCs w:val="28"/>
          <w:lang w:val="uk-UA"/>
        </w:rPr>
        <w:t xml:space="preserve">(ЗОШ І-ІІІ ст. №13), вул.Садова, 151 (ДНЗ№2), вул.Садова, 135 (ЗОШ І-ІІІ ст. №14), вул.Київська, 375 (ЗОШ І-ІІІ ст. №10) на підставі </w:t>
      </w:r>
      <w:r>
        <w:rPr>
          <w:sz w:val="28"/>
          <w:szCs w:val="28"/>
          <w:lang w:val="uk-UA"/>
        </w:rPr>
        <w:t>витягу з протоколу № 124=-к від 07 жовтня 2015р. засідання комісії з перевірки знань з питань охорони праці КП “Чернігівськ</w:t>
      </w:r>
      <w:r>
        <w:rPr>
          <w:sz w:val="28"/>
          <w:szCs w:val="28"/>
          <w:lang w:val="uk-UA"/>
        </w:rPr>
        <w:t>ий обласний навчально-курсовий комбінат” .</w:t>
      </w:r>
    </w:p>
    <w:p w:rsidR="00000000" w:rsidRDefault="008E4CD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000000" w:rsidRDefault="008E4CD7">
      <w:pPr>
        <w:rPr>
          <w:sz w:val="28"/>
          <w:szCs w:val="28"/>
          <w:lang w:val="uk-UA"/>
        </w:rPr>
      </w:pPr>
    </w:p>
    <w:p w:rsidR="00000000" w:rsidRDefault="008E4CD7">
      <w:pPr>
        <w:rPr>
          <w:sz w:val="28"/>
          <w:szCs w:val="28"/>
          <w:lang w:val="uk-UA"/>
        </w:rPr>
      </w:pPr>
    </w:p>
    <w:p w:rsidR="008E4CD7" w:rsidRDefault="008E4CD7">
      <w:r>
        <w:rPr>
          <w:sz w:val="28"/>
          <w:szCs w:val="28"/>
          <w:lang w:val="uk-UA"/>
        </w:rPr>
        <w:t>Начальник управління освіти                                                                 С.М. Вовк</w:t>
      </w:r>
    </w:p>
    <w:sectPr w:rsidR="008E4CD7">
      <w:pgSz w:w="11906" w:h="16838"/>
      <w:pgMar w:top="1134" w:right="851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3A"/>
    <w:rsid w:val="002F513A"/>
    <w:rsid w:val="008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0993F0-019A-4A47-A78C-3AB900C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hammer</dc:creator>
  <cp:keywords/>
  <cp:lastModifiedBy>Дмитрий Клугман</cp:lastModifiedBy>
  <cp:revision>2</cp:revision>
  <cp:lastPrinted>2017-09-12T07:19:00Z</cp:lastPrinted>
  <dcterms:created xsi:type="dcterms:W3CDTF">2017-09-26T13:39:00Z</dcterms:created>
  <dcterms:modified xsi:type="dcterms:W3CDTF">2017-09-26T13:39:00Z</dcterms:modified>
</cp:coreProperties>
</file>