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14B" w:rsidRPr="00642F8C" w:rsidRDefault="007050C4" w:rsidP="00642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ОБ</w:t>
      </w:r>
      <w:r w:rsidR="001C1499" w:rsidRPr="00642F8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val="ru-RU"/>
        </w:rPr>
        <w:t>Ґ</w:t>
      </w: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РУНТУВАННЯ</w:t>
      </w:r>
    </w:p>
    <w:p w:rsidR="00597C95" w:rsidRDefault="007050C4" w:rsidP="00642F8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технічних та якісних характеристик </w:t>
      </w:r>
      <w:r w:rsidR="00642F8C"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предмета закупівлі,</w:t>
      </w:r>
      <w:r w:rsidR="00597C9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розміру бюджетного призначення, </w:t>
      </w:r>
      <w:r w:rsidR="00597C95"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очікуваної вартості предмета закупівлі </w:t>
      </w:r>
    </w:p>
    <w:p w:rsidR="00981647" w:rsidRPr="00981647" w:rsidRDefault="00597C95" w:rsidP="0098164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98164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код ДК 021:2015: </w:t>
      </w:r>
      <w:r w:rsidR="00981647" w:rsidRPr="0098164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44810000-1 Фарби (Фарба емаль, фарба </w:t>
      </w:r>
      <w:proofErr w:type="spellStart"/>
      <w:r w:rsidR="00981647" w:rsidRPr="0098164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водоемульсійна</w:t>
      </w:r>
      <w:proofErr w:type="spellEnd"/>
      <w:r w:rsidR="00981647" w:rsidRPr="0098164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)</w:t>
      </w:r>
    </w:p>
    <w:p w:rsidR="00577AE2" w:rsidRPr="00981647" w:rsidRDefault="00F63024" w:rsidP="00E1052C">
      <w:pPr>
        <w:pStyle w:val="1"/>
        <w:shd w:val="clear" w:color="auto" w:fill="FFFFFF"/>
        <w:spacing w:before="0" w:beforeAutospacing="0" w:after="0" w:afterAutospacing="0"/>
        <w:rPr>
          <w:rFonts w:eastAsiaTheme="minorHAnsi"/>
          <w:bCs w:val="0"/>
          <w:color w:val="000000" w:themeColor="text1"/>
          <w:kern w:val="0"/>
          <w:sz w:val="28"/>
          <w:szCs w:val="28"/>
          <w:lang w:eastAsia="en-US"/>
        </w:rPr>
      </w:pPr>
    </w:p>
    <w:p w:rsidR="00642F8C" w:rsidRPr="00517767" w:rsidRDefault="00642F8C" w:rsidP="00642F8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bdr w:val="none" w:sz="0" w:space="0" w:color="auto" w:frame="1"/>
          <w:shd w:val="clear" w:color="auto" w:fill="FDFEFD"/>
          <w:lang w:val="uk-UA" w:eastAsia="ru-RU"/>
        </w:rPr>
      </w:pPr>
    </w:p>
    <w:p w:rsidR="00597C95" w:rsidRPr="00727888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Замовник</w:t>
      </w:r>
      <w:proofErr w:type="spellEnd"/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Управління освіти Прилуцької міської ради</w:t>
      </w: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97C95" w:rsidRPr="00642F8C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ЄДРПОУ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02147612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97C95" w:rsidRPr="00727888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Вид процедури:</w:t>
      </w:r>
      <w:r w:rsidR="00727888" w:rsidRPr="00727888">
        <w:rPr>
          <w:rFonts w:ascii="Segoe UI" w:hAnsi="Segoe UI" w:cs="Segoe UI"/>
          <w:color w:val="495060"/>
          <w:sz w:val="21"/>
          <w:szCs w:val="21"/>
          <w:shd w:val="clear" w:color="auto" w:fill="FFFFFF"/>
          <w:lang w:val="ru-RU"/>
        </w:rPr>
        <w:t xml:space="preserve"> </w:t>
      </w:r>
      <w:proofErr w:type="spellStart"/>
      <w:r w:rsidR="009816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Спрощена</w:t>
      </w:r>
      <w:proofErr w:type="spellEnd"/>
      <w:r w:rsidR="009816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="009816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закупівля</w:t>
      </w:r>
      <w:proofErr w:type="spellEnd"/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.</w:t>
      </w:r>
    </w:p>
    <w:p w:rsidR="00597C95" w:rsidRPr="00981647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Ідентифікатор закупівлі</w:t>
      </w:r>
      <w:r w:rsidRPr="0072788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: </w:t>
      </w:r>
      <w:r w:rsidR="00FE3338" w:rsidRPr="00FE33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fldChar w:fldCharType="begin"/>
      </w:r>
      <w:r w:rsidR="00FE3338" w:rsidRPr="00FE33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instrText xml:space="preserve"> HYPERLINK "http://prozorro.gov.ua/tender/UA-2022-07-19-000447-a/" </w:instrText>
      </w:r>
      <w:r w:rsidR="00FE3338" w:rsidRPr="00FE33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fldChar w:fldCharType="separate"/>
      </w:r>
      <w:r w:rsidR="00FE3338" w:rsidRPr="00FE33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UA-2022-07-19-000447-a</w:t>
      </w:r>
      <w:r w:rsidR="00FE3338" w:rsidRPr="00FE3338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fldChar w:fldCharType="end"/>
      </w:r>
    </w:p>
    <w:p w:rsidR="00597C95" w:rsidRPr="00800E62" w:rsidRDefault="00597C95" w:rsidP="00800E62">
      <w:pPr>
        <w:pStyle w:val="1"/>
        <w:shd w:val="clear" w:color="auto" w:fill="F5F5F5"/>
        <w:spacing w:before="0" w:beforeAutospacing="0" w:after="0" w:afterAutospacing="0"/>
        <w:rPr>
          <w:rFonts w:eastAsiaTheme="minorHAnsi"/>
          <w:bCs w:val="0"/>
          <w:color w:val="000000" w:themeColor="text1"/>
          <w:kern w:val="0"/>
          <w:sz w:val="28"/>
          <w:szCs w:val="28"/>
          <w:lang w:eastAsia="en-US"/>
        </w:rPr>
      </w:pPr>
      <w:r w:rsidRPr="00800E62">
        <w:rPr>
          <w:color w:val="000000" w:themeColor="text1"/>
          <w:sz w:val="28"/>
          <w:szCs w:val="28"/>
          <w:lang w:val="uk-UA"/>
        </w:rPr>
        <w:t xml:space="preserve">Предмет закупівлі: </w:t>
      </w:r>
      <w:r w:rsidRPr="00800E62">
        <w:rPr>
          <w:color w:val="000000" w:themeColor="text1"/>
          <w:sz w:val="28"/>
          <w:szCs w:val="28"/>
          <w:bdr w:val="none" w:sz="0" w:space="0" w:color="auto" w:frame="1"/>
          <w:shd w:val="clear" w:color="auto" w:fill="FDFEFD"/>
          <w:lang w:val="uk-UA"/>
        </w:rPr>
        <w:t>ДК 021:2015</w:t>
      </w:r>
      <w:r w:rsidRPr="00800E62">
        <w:rPr>
          <w:color w:val="000000" w:themeColor="text1"/>
          <w:sz w:val="28"/>
          <w:szCs w:val="28"/>
          <w:shd w:val="clear" w:color="auto" w:fill="FDFEFD"/>
          <w:lang w:val="uk-UA"/>
        </w:rPr>
        <w:t>:</w:t>
      </w:r>
      <w:r w:rsidRPr="00800E62">
        <w:rPr>
          <w:color w:val="000000" w:themeColor="text1"/>
          <w:sz w:val="28"/>
          <w:szCs w:val="28"/>
          <w:shd w:val="clear" w:color="auto" w:fill="FDFEFD"/>
        </w:rPr>
        <w:t> </w:t>
      </w:r>
      <w:r w:rsidR="00981647" w:rsidRPr="00981647">
        <w:rPr>
          <w:color w:val="000000" w:themeColor="text1"/>
          <w:sz w:val="28"/>
          <w:szCs w:val="28"/>
          <w:lang w:val="uk-UA"/>
        </w:rPr>
        <w:t>44810000-1 Фарби (Фарба емаль, фарба водоемульсійна)</w:t>
      </w:r>
    </w:p>
    <w:p w:rsidR="00026D6D" w:rsidRPr="00C236D7" w:rsidRDefault="00026D6D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026D6D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Кількість: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816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662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81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шт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597C95" w:rsidRPr="00642F8C" w:rsidRDefault="00597C95" w:rsidP="00597C9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Очікувана вартість пред</w:t>
      </w:r>
      <w:bookmarkStart w:id="0" w:name="_GoBack"/>
      <w:bookmarkEnd w:id="0"/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мета закупівлі: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81647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188400</w:t>
      </w:r>
      <w:r w:rsidR="00727888" w:rsidRP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,00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грн</w:t>
      </w:r>
      <w:proofErr w:type="spellEnd"/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з ПДВ </w:t>
      </w:r>
      <w:r w:rsid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(</w:t>
      </w:r>
      <w:r w:rsid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Джерело фінансування</w:t>
      </w:r>
      <w:r w:rsidR="00517767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800E62">
        <w:rPr>
          <w:rFonts w:ascii="Times New Roman" w:hAnsi="Times New Roman" w:cs="Times New Roman"/>
          <w:sz w:val="28"/>
          <w:szCs w:val="28"/>
          <w:lang w:val="uk-UA"/>
        </w:rPr>
        <w:t>місцевий бюджет</w:t>
      </w:r>
      <w:r w:rsidR="00E91A7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21243" w:rsidRDefault="00721243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642F8C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Мета проведення закупівлі</w:t>
      </w:r>
      <w:r w:rsidRPr="00642F8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r w:rsidRPr="0005673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придбання </w:t>
      </w:r>
      <w:r w:rsidR="00981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фарби для потреб закладів</w:t>
      </w:r>
      <w:r w:rsidR="004A14B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освіти.</w:t>
      </w:r>
    </w:p>
    <w:p w:rsidR="00597C95" w:rsidRPr="00597C95" w:rsidRDefault="00597C95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97C95">
        <w:rPr>
          <w:rFonts w:ascii="Times New Roman" w:hAnsi="Times New Roman" w:cs="Times New Roman"/>
          <w:b/>
          <w:sz w:val="28"/>
          <w:szCs w:val="28"/>
          <w:lang w:val="uk-UA"/>
        </w:rPr>
        <w:t>Строк поставки товарів, виконання робіт чи надання послуг:</w:t>
      </w:r>
      <w:r w:rsidRPr="00597C95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r w:rsidR="00981647">
        <w:rPr>
          <w:rFonts w:ascii="Times New Roman" w:hAnsi="Times New Roman" w:cs="Times New Roman"/>
          <w:sz w:val="28"/>
          <w:szCs w:val="28"/>
          <w:lang w:val="ru-RU"/>
        </w:rPr>
        <w:t>22</w:t>
      </w:r>
      <w:r w:rsidR="007278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981647">
        <w:rPr>
          <w:rFonts w:ascii="Times New Roman" w:hAnsi="Times New Roman" w:cs="Times New Roman"/>
          <w:sz w:val="28"/>
          <w:szCs w:val="28"/>
          <w:lang w:val="ru-RU"/>
        </w:rPr>
        <w:t>08</w:t>
      </w:r>
      <w:r w:rsidR="0072788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597C95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981647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597C95">
        <w:rPr>
          <w:rFonts w:ascii="Times New Roman" w:hAnsi="Times New Roman" w:cs="Times New Roman"/>
          <w:sz w:val="28"/>
          <w:szCs w:val="28"/>
          <w:lang w:val="ru-RU"/>
        </w:rPr>
        <w:t xml:space="preserve"> року.</w:t>
      </w:r>
    </w:p>
    <w:p w:rsidR="00597C95" w:rsidRPr="00727888" w:rsidRDefault="00597C95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Місце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поставки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товарів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або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місце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виконання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робіт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чи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надання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послуг</w:t>
      </w:r>
      <w:proofErr w:type="spellEnd"/>
      <w:r w:rsidRPr="00597C95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  <w:r w:rsidR="00727888" w:rsidRPr="00727888">
        <w:rPr>
          <w:rFonts w:ascii="Segoe UI" w:hAnsi="Segoe UI" w:cs="Segoe UI"/>
          <w:color w:val="495060"/>
          <w:sz w:val="21"/>
          <w:szCs w:val="21"/>
          <w:shd w:val="clear" w:color="auto" w:fill="FFFFFF"/>
          <w:lang w:val="ru-RU"/>
        </w:rPr>
        <w:t xml:space="preserve"> </w:t>
      </w:r>
      <w:r w:rsidR="00727888" w:rsidRPr="00727888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17500, Україна, Чернігівська область, Прилуки, вул. Вокзальна, 24</w:t>
      </w:r>
      <w:r w:rsidR="00981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(навчальні заклади освіти)</w:t>
      </w:r>
    </w:p>
    <w:p w:rsidR="00CC3604" w:rsidRDefault="00CC3604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C236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Технічні та якісні характеристики предмета закупівлі</w:t>
      </w:r>
      <w:r w:rsidRP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</w:t>
      </w:r>
      <w:r w:rsidR="00642F8C" w:rsidRPr="0051776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981647" w:rsidRDefault="00981647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98164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Фарба емаль, фарба водоемульсійна</w:t>
      </w:r>
    </w:p>
    <w:p w:rsidR="00981647" w:rsidRPr="00981647" w:rsidRDefault="00981647" w:rsidP="00981647">
      <w:pPr>
        <w:pStyle w:val="a5"/>
        <w:tabs>
          <w:tab w:val="left" w:pos="720"/>
        </w:tabs>
        <w:spacing w:after="0" w:line="240" w:lineRule="auto"/>
        <w:ind w:left="0"/>
        <w:contextualSpacing w:val="0"/>
        <w:rPr>
          <w:rFonts w:ascii="Times New Roman" w:eastAsiaTheme="minorHAnsi" w:hAnsi="Times New Roman"/>
          <w:color w:val="000000" w:themeColor="text1"/>
          <w:sz w:val="28"/>
          <w:szCs w:val="28"/>
        </w:rPr>
      </w:pPr>
      <w:r w:rsidRPr="00981647">
        <w:rPr>
          <w:rFonts w:ascii="Times New Roman" w:eastAsiaTheme="minorHAnsi" w:hAnsi="Times New Roman"/>
          <w:color w:val="000000" w:themeColor="text1"/>
          <w:sz w:val="28"/>
          <w:szCs w:val="28"/>
        </w:rPr>
        <w:t>Учасник гарантує відповідність предмету закупівлі вимогам ДСТУ, ГОСТ, Правилам пожежної безпеки та умовам дотримання правил транспортування до об’єкта Замовника.</w:t>
      </w:r>
      <w:r w:rsidRPr="00981647">
        <w:rPr>
          <w:rFonts w:ascii="Times New Roman" w:eastAsia="Cambria" w:hAnsi="Times New Roman"/>
          <w:kern w:val="1"/>
          <w:sz w:val="28"/>
          <w:szCs w:val="28"/>
          <w:lang w:eastAsia="ar-SA"/>
        </w:rPr>
        <w:t xml:space="preserve"> </w:t>
      </w:r>
      <w:r w:rsidRPr="00383371">
        <w:rPr>
          <w:rFonts w:ascii="Times New Roman" w:eastAsia="Cambria" w:hAnsi="Times New Roman"/>
          <w:kern w:val="1"/>
          <w:sz w:val="28"/>
          <w:szCs w:val="28"/>
          <w:lang w:eastAsia="ar-SA"/>
        </w:rPr>
        <w:t xml:space="preserve">Товар повинен бути </w:t>
      </w:r>
      <w:proofErr w:type="spellStart"/>
      <w:r w:rsidRPr="00383371">
        <w:rPr>
          <w:rFonts w:ascii="Times New Roman" w:eastAsia="Cambria" w:hAnsi="Times New Roman"/>
          <w:kern w:val="1"/>
          <w:sz w:val="28"/>
          <w:szCs w:val="28"/>
          <w:lang w:eastAsia="ar-SA"/>
        </w:rPr>
        <w:t>затарений</w:t>
      </w:r>
      <w:proofErr w:type="spellEnd"/>
      <w:r w:rsidRPr="00383371">
        <w:rPr>
          <w:rFonts w:ascii="Times New Roman" w:eastAsia="Cambria" w:hAnsi="Times New Roman"/>
          <w:kern w:val="1"/>
          <w:sz w:val="28"/>
          <w:szCs w:val="28"/>
          <w:lang w:eastAsia="ar-SA"/>
        </w:rPr>
        <w:t xml:space="preserve"> в упаковку виробника товару, що забезпечує захист товару від його пошкодження або псування під час транспортування і зберігання. Маркування повинне містити інформацію про товар (марка, вага, виробник, термін розфасовки, термін використання і так далі).</w:t>
      </w:r>
    </w:p>
    <w:p w:rsidR="00981647" w:rsidRPr="00981647" w:rsidRDefault="00981647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800E62" w:rsidRPr="00517767" w:rsidRDefault="00800E62" w:rsidP="00642F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800E62" w:rsidRPr="00517767" w:rsidSect="00467119">
      <w:pgSz w:w="12240" w:h="15840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12D33"/>
    <w:multiLevelType w:val="hybridMultilevel"/>
    <w:tmpl w:val="F5A2D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0C4"/>
    <w:rsid w:val="00026D6D"/>
    <w:rsid w:val="0005673A"/>
    <w:rsid w:val="000C64DC"/>
    <w:rsid w:val="001C1499"/>
    <w:rsid w:val="002C74B7"/>
    <w:rsid w:val="00467119"/>
    <w:rsid w:val="004A14B0"/>
    <w:rsid w:val="00517767"/>
    <w:rsid w:val="0054114B"/>
    <w:rsid w:val="00597C95"/>
    <w:rsid w:val="005E7010"/>
    <w:rsid w:val="00607505"/>
    <w:rsid w:val="00613E30"/>
    <w:rsid w:val="0062746E"/>
    <w:rsid w:val="00642F8C"/>
    <w:rsid w:val="007050C4"/>
    <w:rsid w:val="00721243"/>
    <w:rsid w:val="00727888"/>
    <w:rsid w:val="00800E62"/>
    <w:rsid w:val="0096121E"/>
    <w:rsid w:val="00966D6E"/>
    <w:rsid w:val="00981647"/>
    <w:rsid w:val="00B30B53"/>
    <w:rsid w:val="00C236D7"/>
    <w:rsid w:val="00C66288"/>
    <w:rsid w:val="00CC3604"/>
    <w:rsid w:val="00E1052C"/>
    <w:rsid w:val="00E91A77"/>
    <w:rsid w:val="00EF455B"/>
    <w:rsid w:val="00F20A7C"/>
    <w:rsid w:val="00F63024"/>
    <w:rsid w:val="00F876C6"/>
    <w:rsid w:val="00FE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8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2788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278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2788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key">
    <w:name w:val="key"/>
    <w:basedOn w:val="a0"/>
    <w:rsid w:val="00727888"/>
  </w:style>
  <w:style w:type="paragraph" w:styleId="a5">
    <w:name w:val="List Paragraph"/>
    <w:aliases w:val="Number Bullets"/>
    <w:basedOn w:val="a"/>
    <w:link w:val="a6"/>
    <w:uiPriority w:val="99"/>
    <w:qFormat/>
    <w:rsid w:val="00981647"/>
    <w:pPr>
      <w:spacing w:line="25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6">
    <w:name w:val="Абзац списка Знак"/>
    <w:aliases w:val="Number Bullets Знак"/>
    <w:link w:val="a5"/>
    <w:uiPriority w:val="99"/>
    <w:locked/>
    <w:rsid w:val="00981647"/>
    <w:rPr>
      <w:rFonts w:ascii="Calibri" w:eastAsia="Calibri" w:hAnsi="Calibri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78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78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F8C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727888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72788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72788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key">
    <w:name w:val="key"/>
    <w:basedOn w:val="a0"/>
    <w:rsid w:val="00727888"/>
  </w:style>
  <w:style w:type="paragraph" w:styleId="a5">
    <w:name w:val="List Paragraph"/>
    <w:aliases w:val="Number Bullets"/>
    <w:basedOn w:val="a"/>
    <w:link w:val="a6"/>
    <w:uiPriority w:val="99"/>
    <w:qFormat/>
    <w:rsid w:val="00981647"/>
    <w:pPr>
      <w:spacing w:line="256" w:lineRule="auto"/>
      <w:ind w:left="720"/>
      <w:contextualSpacing/>
    </w:pPr>
    <w:rPr>
      <w:rFonts w:ascii="Calibri" w:eastAsia="Calibri" w:hAnsi="Calibri" w:cs="Times New Roman"/>
      <w:lang w:val="uk-UA"/>
    </w:rPr>
  </w:style>
  <w:style w:type="character" w:customStyle="1" w:styleId="a6">
    <w:name w:val="Абзац списка Знак"/>
    <w:aliases w:val="Number Bullets Знак"/>
    <w:link w:val="a5"/>
    <w:uiPriority w:val="99"/>
    <w:locked/>
    <w:rsid w:val="00981647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2428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5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765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1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86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965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8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5843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1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7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4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074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3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07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21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941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7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803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45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40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62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649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8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04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15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1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80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547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4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3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44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2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0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2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2022-07-19T06:10:00Z</cp:lastPrinted>
  <dcterms:created xsi:type="dcterms:W3CDTF">2021-11-16T13:40:00Z</dcterms:created>
  <dcterms:modified xsi:type="dcterms:W3CDTF">2022-07-19T06:25:00Z</dcterms:modified>
</cp:coreProperties>
</file>