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B4" w:rsidRPr="00A61AF2" w:rsidRDefault="00DB591E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sz w:val="22"/>
        </w:rPr>
      </w:pPr>
      <w:r w:rsidRPr="00A61AF2">
        <w:rPr>
          <w:rFonts w:ascii="Times New Roman" w:hAnsi="Times New Roman" w:cs="Times New Roman"/>
          <w:noProof/>
          <w:sz w:val="22"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214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>УКРАЇНА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>Прилуцька міська рада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>Чернігівська область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  <w:b/>
        </w:rPr>
      </w:pPr>
      <w:r w:rsidRPr="00A61AF2">
        <w:rPr>
          <w:rFonts w:ascii="Times New Roman" w:hAnsi="Times New Roman" w:cs="Times New Roman"/>
          <w:b/>
        </w:rPr>
        <w:t xml:space="preserve">Управління освіти </w:t>
      </w:r>
    </w:p>
    <w:p w:rsidR="00490AB4" w:rsidRPr="00A61AF2" w:rsidRDefault="00490AB4" w:rsidP="00490AB4">
      <w:pPr>
        <w:pStyle w:val="2"/>
        <w:shd w:val="clear" w:color="auto" w:fill="auto"/>
        <w:spacing w:line="240" w:lineRule="auto"/>
        <w:ind w:right="23"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490AB4" w:rsidRPr="00A61AF2" w:rsidTr="00490AB4">
        <w:tc>
          <w:tcPr>
            <w:tcW w:w="3284" w:type="dxa"/>
            <w:shd w:val="clear" w:color="auto" w:fill="auto"/>
            <w:vAlign w:val="bottom"/>
          </w:tcPr>
          <w:p w:rsidR="00490AB4" w:rsidRPr="00A61AF2" w:rsidRDefault="00490AB4" w:rsidP="00A61AF2">
            <w:pPr>
              <w:pStyle w:val="2"/>
              <w:shd w:val="clear" w:color="auto" w:fill="auto"/>
              <w:snapToGrid w:val="0"/>
              <w:spacing w:line="240" w:lineRule="auto"/>
              <w:ind w:right="23" w:hanging="108"/>
              <w:jc w:val="left"/>
              <w:rPr>
                <w:rFonts w:ascii="Times New Roman" w:hAnsi="Times New Roman" w:cs="Times New Roman"/>
                <w:b/>
              </w:rPr>
            </w:pPr>
            <w:r w:rsidRPr="00A61AF2">
              <w:rPr>
                <w:rFonts w:ascii="Times New Roman" w:hAnsi="Times New Roman" w:cs="Times New Roman"/>
              </w:rPr>
              <w:t xml:space="preserve"> </w:t>
            </w:r>
            <w:r w:rsidR="00A61AF2">
              <w:rPr>
                <w:rFonts w:ascii="Times New Roman" w:hAnsi="Times New Roman" w:cs="Times New Roman"/>
                <w:lang w:val="en-US"/>
              </w:rPr>
              <w:t>06</w:t>
            </w:r>
            <w:r w:rsidRPr="00A61AF2">
              <w:rPr>
                <w:rFonts w:ascii="Times New Roman" w:hAnsi="Times New Roman" w:cs="Times New Roman"/>
              </w:rPr>
              <w:t xml:space="preserve"> </w:t>
            </w:r>
            <w:r w:rsidR="00DB591E" w:rsidRPr="00A61AF2">
              <w:rPr>
                <w:rFonts w:ascii="Times New Roman" w:hAnsi="Times New Roman" w:cs="Times New Roman"/>
              </w:rPr>
              <w:t>березня</w:t>
            </w:r>
            <w:r w:rsidRPr="00A61AF2">
              <w:rPr>
                <w:rFonts w:ascii="Times New Roman" w:hAnsi="Times New Roman" w:cs="Times New Roman"/>
              </w:rPr>
              <w:t xml:space="preserve"> 201</w:t>
            </w:r>
            <w:r w:rsidR="00377A7F" w:rsidRPr="00A61AF2">
              <w:rPr>
                <w:rFonts w:ascii="Times New Roman" w:hAnsi="Times New Roman" w:cs="Times New Roman"/>
                <w:lang w:val="en-US"/>
              </w:rPr>
              <w:t>8</w:t>
            </w:r>
            <w:r w:rsidRPr="00A61AF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490AB4" w:rsidRPr="00A61AF2" w:rsidRDefault="00490AB4" w:rsidP="00490AB4">
            <w:pPr>
              <w:pStyle w:val="2"/>
              <w:shd w:val="clear" w:color="auto" w:fill="auto"/>
              <w:snapToGrid w:val="0"/>
              <w:spacing w:line="240" w:lineRule="auto"/>
              <w:ind w:right="23"/>
              <w:rPr>
                <w:rFonts w:ascii="Times New Roman" w:hAnsi="Times New Roman" w:cs="Times New Roman"/>
              </w:rPr>
            </w:pPr>
            <w:r w:rsidRPr="00A61AF2">
              <w:rPr>
                <w:rFonts w:ascii="Times New Roman" w:hAnsi="Times New Roman" w:cs="Times New Roman"/>
                <w:b/>
              </w:rPr>
              <w:t>НАКАЗ</w:t>
            </w:r>
          </w:p>
          <w:p w:rsidR="00490AB4" w:rsidRPr="00A61AF2" w:rsidRDefault="00490AB4" w:rsidP="00490AB4">
            <w:pPr>
              <w:pStyle w:val="2"/>
              <w:shd w:val="clear" w:color="auto" w:fill="auto"/>
              <w:spacing w:line="240" w:lineRule="auto"/>
              <w:ind w:right="23"/>
              <w:rPr>
                <w:rFonts w:ascii="Times New Roman" w:hAnsi="Times New Roman" w:cs="Times New Roman"/>
                <w:b/>
              </w:rPr>
            </w:pPr>
            <w:r w:rsidRPr="00A61AF2">
              <w:rPr>
                <w:rFonts w:ascii="Times New Roman" w:hAnsi="Times New Roman" w:cs="Times New Roman"/>
                <w:sz w:val="24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490AB4" w:rsidRPr="00A61AF2" w:rsidRDefault="00490AB4" w:rsidP="00377A7F">
            <w:pPr>
              <w:pStyle w:val="2"/>
              <w:shd w:val="clear" w:color="auto" w:fill="auto"/>
              <w:snapToGrid w:val="0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61AF2">
              <w:rPr>
                <w:rFonts w:ascii="Times New Roman" w:hAnsi="Times New Roman" w:cs="Times New Roman"/>
              </w:rPr>
              <w:t xml:space="preserve">№ </w:t>
            </w:r>
            <w:r w:rsidR="00FC7927" w:rsidRPr="00A61AF2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</w:tbl>
    <w:p w:rsidR="00490AB4" w:rsidRPr="00A61AF2" w:rsidRDefault="00490AB4" w:rsidP="0049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1E48D7">
      <w:pPr>
        <w:pStyle w:val="14"/>
        <w:ind w:right="4959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 w:rsidR="00D152C6" w:rsidRPr="00A61A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5E15" w:rsidRPr="00A61A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</w:t>
      </w:r>
      <w:r w:rsidR="001E48D7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турніру на базі </w:t>
      </w:r>
      <w:bookmarkStart w:id="0" w:name="_GoBack"/>
      <w:bookmarkEnd w:id="0"/>
      <w:r w:rsidR="0047601D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ЗОШ І-ІІІ ступенів № 7</w:t>
      </w: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47601D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C6A69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</w:t>
      </w:r>
      <w:r w:rsidR="000C6A69" w:rsidRPr="000C6A69">
        <w:rPr>
          <w:rFonts w:ascii="Times New Roman" w:hAnsi="Times New Roman" w:cs="Times New Roman"/>
          <w:sz w:val="28"/>
          <w:szCs w:val="28"/>
          <w:lang w:val="uk-UA"/>
        </w:rPr>
        <w:t>міського методичного центру управління освіти Прилуцької міської ради на 2017-2018 навчальний рік</w:t>
      </w:r>
      <w:r w:rsidR="000C6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1EBD" w:rsidRPr="00A61AF2">
        <w:rPr>
          <w:rFonts w:ascii="Times New Roman" w:hAnsi="Times New Roman" w:cs="Times New Roman"/>
          <w:sz w:val="28"/>
          <w:szCs w:val="28"/>
          <w:lang w:val="uk-UA"/>
        </w:rPr>
        <w:t>Правил організації та проведення щорічного міжрегіонального математичного турніру загальноосвітньою школою І-ІІІ ступенів №</w:t>
      </w:r>
      <w:r w:rsidR="0047601D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EBD" w:rsidRPr="00A61AF2">
        <w:rPr>
          <w:rFonts w:ascii="Times New Roman" w:hAnsi="Times New Roman" w:cs="Times New Roman"/>
          <w:sz w:val="28"/>
          <w:szCs w:val="28"/>
          <w:lang w:val="uk-UA"/>
        </w:rPr>
        <w:t>7 м. Прилуки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і з метою урізноманітнення форм роботи з обдарованою учнівською молоддю та покращення підготовки учнів до Всеукраїнських олімпіад з математики</w:t>
      </w:r>
    </w:p>
    <w:p w:rsidR="00071488" w:rsidRPr="00A61AF2" w:rsidRDefault="00071488" w:rsidP="0071096D">
      <w:pPr>
        <w:pStyle w:val="14"/>
        <w:spacing w:before="240"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377A7F" w:rsidRPr="00A61AF2">
        <w:rPr>
          <w:rFonts w:ascii="Times New Roman" w:hAnsi="Times New Roman" w:cs="Times New Roman"/>
          <w:sz w:val="28"/>
          <w:szCs w:val="28"/>
        </w:rPr>
        <w:t>29</w:t>
      </w:r>
      <w:r w:rsidR="004D7F8A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91E" w:rsidRPr="00A61AF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77A7F" w:rsidRPr="00A61AF2">
        <w:rPr>
          <w:rFonts w:ascii="Times New Roman" w:hAnsi="Times New Roman" w:cs="Times New Roman"/>
          <w:sz w:val="28"/>
          <w:szCs w:val="28"/>
        </w:rPr>
        <w:t>8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ЗОШ І-ІІІ ст. № 7 регіональний математичний турнір. Початок о 10.00. год., реєстрація о 09.30.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журі регіонального </w:t>
      </w:r>
      <w:r w:rsidR="0047601D" w:rsidRPr="00A61AF2">
        <w:rPr>
          <w:rFonts w:ascii="Times New Roman" w:hAnsi="Times New Roman" w:cs="Times New Roman"/>
          <w:sz w:val="28"/>
          <w:szCs w:val="28"/>
          <w:lang w:val="uk-UA"/>
        </w:rPr>
        <w:t>математичного турніру (додаток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Директору ЗОШ І-ІІІ ст. № 7 (Зуб В.В.) забезпечити умови для проведення математичного турніру.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</w:t>
      </w:r>
      <w:r w:rsidR="008B6D78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міста забезпечити участь учнів ЗЗ</w:t>
      </w:r>
      <w:r w:rsidR="008B6D78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у регіональному математичному турнірі.</w:t>
      </w:r>
    </w:p>
    <w:p w:rsidR="00071488" w:rsidRPr="00A61AF2" w:rsidRDefault="00FA1EBD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>методичному центру управління освіти (Чернякова С.М.) забезпечити методичний супровід організації та проведення регіонального математичного турніру.</w:t>
      </w:r>
    </w:p>
    <w:p w:rsidR="00071488" w:rsidRPr="00A61AF2" w:rsidRDefault="00071488" w:rsidP="00DB591E">
      <w:pPr>
        <w:pStyle w:val="14"/>
        <w:numPr>
          <w:ilvl w:val="0"/>
          <w:numId w:val="2"/>
        </w:numPr>
        <w:tabs>
          <w:tab w:val="clear" w:pos="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 </w:t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>Ходюк В.Г.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47601D" w:rsidRPr="00A61AF2" w:rsidRDefault="0047601D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47601D" w:rsidRPr="00A61AF2" w:rsidRDefault="0047601D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643903" w:rsidRPr="00A61AF2">
        <w:rPr>
          <w:rFonts w:ascii="Times New Roman" w:hAnsi="Times New Roman" w:cs="Times New Roman"/>
          <w:sz w:val="28"/>
          <w:szCs w:val="28"/>
          <w:lang w:val="uk-UA"/>
        </w:rPr>
        <w:t>ВОВК</w:t>
      </w: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rPr>
          <w:rFonts w:ascii="Times New Roman" w:hAnsi="Times New Roman" w:cs="Times New Roman"/>
          <w:sz w:val="28"/>
          <w:szCs w:val="28"/>
          <w:lang w:val="uk-UA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1F9E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proofErr w:type="spellStart"/>
      <w:proofErr w:type="gram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Підготував</w:t>
      </w:r>
      <w:proofErr w:type="spellEnd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:</w:t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gramEnd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spell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Д.Г.Клугман</w:t>
      </w:r>
      <w:proofErr w:type="spellEnd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  <w:t xml:space="preserve">                       </w:t>
      </w: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proofErr w:type="spell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Погоджено</w:t>
      </w:r>
      <w:proofErr w:type="spellEnd"/>
    </w:p>
    <w:p w:rsidR="009E1F9E" w:rsidRPr="00AD58CD" w:rsidRDefault="009E1F9E" w:rsidP="009E1F9E">
      <w:pPr>
        <w:widowControl w:val="0"/>
        <w:shd w:val="clear" w:color="auto" w:fill="FFFFFF"/>
        <w:tabs>
          <w:tab w:val="left" w:pos="4053"/>
        </w:tabs>
        <w:spacing w:after="0" w:line="595" w:lineRule="exact"/>
        <w:ind w:left="40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proofErr w:type="gram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юрисконсульт:</w:t>
      </w:r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ab/>
      </w:r>
      <w:proofErr w:type="spellStart"/>
      <w:r w:rsidRPr="00AD58C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Я.М.Прокопенко</w:t>
      </w:r>
      <w:proofErr w:type="spellEnd"/>
    </w:p>
    <w:p w:rsidR="009E1F9E" w:rsidRPr="00AD58CD" w:rsidRDefault="009E1F9E" w:rsidP="009E1F9E">
      <w:pPr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ru-RU"/>
        </w:rPr>
      </w:pPr>
    </w:p>
    <w:p w:rsidR="009E1F9E" w:rsidRPr="001F2E14" w:rsidRDefault="009E1F9E" w:rsidP="009E1F9E">
      <w:pPr>
        <w:tabs>
          <w:tab w:val="left" w:pos="59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EDA" w:rsidRPr="00A61AF2" w:rsidRDefault="00F02EDA" w:rsidP="00F02EDA">
      <w:pPr>
        <w:pStyle w:val="Standard"/>
        <w:pageBreakBefore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F02EDA" w:rsidRPr="00A61AF2" w:rsidRDefault="00F02EDA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A61AF2">
        <w:rPr>
          <w:rFonts w:ascii="Times New Roman" w:hAnsi="Times New Roman" w:cs="Times New Roman"/>
          <w:szCs w:val="28"/>
          <w:lang w:val="uk-UA"/>
        </w:rPr>
        <w:t>до наказу управління освіти</w:t>
      </w:r>
    </w:p>
    <w:p w:rsidR="00F02EDA" w:rsidRPr="00A61AF2" w:rsidRDefault="00F02EDA" w:rsidP="00F02EDA">
      <w:pPr>
        <w:pStyle w:val="Textbodyindent"/>
        <w:ind w:left="5954"/>
        <w:rPr>
          <w:rFonts w:ascii="Times New Roman" w:hAnsi="Times New Roman" w:cs="Times New Roman"/>
          <w:szCs w:val="28"/>
          <w:lang w:val="uk-UA"/>
        </w:rPr>
      </w:pPr>
      <w:r w:rsidRPr="00A61AF2">
        <w:rPr>
          <w:rFonts w:ascii="Times New Roman" w:hAnsi="Times New Roman" w:cs="Times New Roman"/>
          <w:szCs w:val="28"/>
          <w:lang w:val="uk-UA"/>
        </w:rPr>
        <w:t xml:space="preserve">Прилуцької міської ради </w:t>
      </w:r>
    </w:p>
    <w:p w:rsidR="00071488" w:rsidRPr="000C6A69" w:rsidRDefault="00071488" w:rsidP="00F02EDA">
      <w:pPr>
        <w:pStyle w:val="Textbodyindent"/>
        <w:ind w:left="5954"/>
        <w:rPr>
          <w:rFonts w:ascii="Times New Roman" w:hAnsi="Times New Roman" w:cs="Times New Roman"/>
          <w:szCs w:val="28"/>
        </w:rPr>
      </w:pPr>
      <w:r w:rsidRPr="00A61AF2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A61AF2" w:rsidRPr="000C6A69">
        <w:rPr>
          <w:rFonts w:ascii="Times New Roman" w:hAnsi="Times New Roman" w:cs="Times New Roman"/>
          <w:szCs w:val="28"/>
        </w:rPr>
        <w:t>06</w:t>
      </w:r>
      <w:r w:rsidR="00F02EDA" w:rsidRPr="00A61AF2">
        <w:rPr>
          <w:rFonts w:ascii="Times New Roman" w:hAnsi="Times New Roman" w:cs="Times New Roman"/>
          <w:szCs w:val="28"/>
          <w:lang w:val="uk-UA"/>
        </w:rPr>
        <w:t>.</w:t>
      </w:r>
      <w:r w:rsidR="0026161C" w:rsidRPr="00A61AF2">
        <w:rPr>
          <w:rFonts w:ascii="Times New Roman" w:hAnsi="Times New Roman" w:cs="Times New Roman"/>
          <w:szCs w:val="28"/>
          <w:lang w:val="uk-UA"/>
        </w:rPr>
        <w:t>0</w:t>
      </w:r>
      <w:r w:rsidR="00DB591E" w:rsidRPr="00A61AF2">
        <w:rPr>
          <w:rFonts w:ascii="Times New Roman" w:hAnsi="Times New Roman" w:cs="Times New Roman"/>
          <w:szCs w:val="28"/>
          <w:lang w:val="uk-UA"/>
        </w:rPr>
        <w:t>3</w:t>
      </w:r>
      <w:r w:rsidR="0047601D" w:rsidRPr="00A61AF2">
        <w:rPr>
          <w:rFonts w:ascii="Times New Roman" w:hAnsi="Times New Roman" w:cs="Times New Roman"/>
          <w:szCs w:val="28"/>
          <w:lang w:val="uk-UA"/>
        </w:rPr>
        <w:t>.201</w:t>
      </w:r>
      <w:r w:rsidR="00FC7927" w:rsidRPr="000C6A69">
        <w:rPr>
          <w:rFonts w:ascii="Times New Roman" w:hAnsi="Times New Roman" w:cs="Times New Roman"/>
          <w:szCs w:val="28"/>
        </w:rPr>
        <w:t>8</w:t>
      </w:r>
      <w:r w:rsidRPr="00A61AF2">
        <w:rPr>
          <w:rFonts w:ascii="Times New Roman" w:hAnsi="Times New Roman" w:cs="Times New Roman"/>
          <w:szCs w:val="28"/>
          <w:lang w:val="uk-UA"/>
        </w:rPr>
        <w:t xml:space="preserve"> р. № </w:t>
      </w:r>
      <w:r w:rsidR="00FC7927" w:rsidRPr="000C6A69">
        <w:rPr>
          <w:rFonts w:ascii="Times New Roman" w:hAnsi="Times New Roman" w:cs="Times New Roman"/>
          <w:szCs w:val="28"/>
        </w:rPr>
        <w:t>44</w:t>
      </w:r>
    </w:p>
    <w:p w:rsidR="00071488" w:rsidRPr="00A61AF2" w:rsidRDefault="00071488" w:rsidP="0026161C">
      <w:pPr>
        <w:pStyle w:val="14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071488" w:rsidRPr="00A61AF2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Ж У Р І</w:t>
      </w:r>
    </w:p>
    <w:p w:rsidR="00071488" w:rsidRPr="00A61AF2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регіонального математичного турніру</w:t>
      </w:r>
    </w:p>
    <w:p w:rsidR="00071488" w:rsidRPr="00A61AF2" w:rsidRDefault="00071488" w:rsidP="0026161C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224" w:rsidRPr="00A61AF2" w:rsidRDefault="00CC4224" w:rsidP="00A61AF2">
      <w:pPr>
        <w:pStyle w:val="14"/>
        <w:spacing w:line="360" w:lineRule="auto"/>
        <w:ind w:left="1985" w:hanging="1980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Голова журі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Зуб В.В. – директор ЗОШ І-ІІІ ст. № 7,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математики;</w:t>
      </w:r>
    </w:p>
    <w:p w:rsidR="00CC4224" w:rsidRPr="00A61AF2" w:rsidRDefault="00CC4224" w:rsidP="00A61AF2">
      <w:pPr>
        <w:pStyle w:val="1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Члени журі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Минка Г.В.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Вороного, голова ММО вчителів математики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Турчин С.О.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Чигріна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Г.М.–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7FD3" w:rsidRPr="00A61AF2" w:rsidRDefault="00447FD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Ліпін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В.П.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1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Георгія Вороного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3903" w:rsidRPr="00A61AF2" w:rsidRDefault="0064390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Мамич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С.Л.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2;</w:t>
      </w:r>
    </w:p>
    <w:p w:rsidR="00643903" w:rsidRPr="00A61AF2" w:rsidRDefault="0064390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Руденко В.М.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3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Сергія Гордійовича Шовкуна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Г.М.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5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імені Віктора Андрійовича Затолокіна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І.Л.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гімназії № 5</w:t>
      </w:r>
      <w:r w:rsidR="00A61AF2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>імені Віктора Андрійовича Затолокіна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1488" w:rsidRPr="00A61AF2" w:rsidRDefault="0047601D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Кривошей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327" w:rsidRPr="00A61A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СШ І-ІІІ ст. № 6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інформаційних технологій</w:t>
      </w:r>
      <w:r w:rsidR="00071488"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1327" w:rsidRPr="00A61AF2" w:rsidRDefault="00191327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Чірва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О.В. –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СШ І-ІІІ ст. № 6</w:t>
      </w:r>
      <w:r w:rsidR="00A61AF2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AF2">
        <w:rPr>
          <w:rFonts w:ascii="Times New Roman" w:hAnsi="Times New Roman" w:cs="Times New Roman"/>
          <w:sz w:val="28"/>
          <w:szCs w:val="28"/>
          <w:lang w:val="uk-UA"/>
        </w:rPr>
        <w:t>з поглибленим вивченням інформаційних технологій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В.М.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Зуб О.В.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5B4870" w:rsidRPr="00A61AF2" w:rsidRDefault="005B4870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С.М.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447FD3" w:rsidRPr="00A61AF2" w:rsidRDefault="00377A7F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Пятигорець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Д.Ю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47FD3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 7;</w:t>
      </w:r>
    </w:p>
    <w:p w:rsidR="00447FD3" w:rsidRPr="00A61AF2" w:rsidRDefault="00447FD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Охріменко О.О.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7;</w:t>
      </w:r>
    </w:p>
    <w:p w:rsidR="00CC4224" w:rsidRPr="00A61AF2" w:rsidRDefault="00DB591E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Пальчиковська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CC4224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CC4224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9;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Скоблик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Н.В. – </w:t>
      </w:r>
      <w:r w:rsidRPr="00A61AF2">
        <w:rPr>
          <w:rStyle w:val="FontStyle16"/>
          <w:sz w:val="28"/>
          <w:szCs w:val="28"/>
          <w:lang w:val="uk-UA"/>
        </w:rPr>
        <w:t xml:space="preserve">учитель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9;</w:t>
      </w:r>
    </w:p>
    <w:p w:rsidR="00DB591E" w:rsidRPr="00A61AF2" w:rsidRDefault="00DB591E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Карпенко Я.М. – учитель математики ЗОШ І-ІІІ ст. № 10;</w:t>
      </w:r>
    </w:p>
    <w:p w:rsidR="00CC4224" w:rsidRPr="00A61AF2" w:rsidRDefault="00CC422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Style w:val="FontStyle16"/>
          <w:spacing w:val="0"/>
          <w:sz w:val="28"/>
          <w:szCs w:val="28"/>
          <w:lang w:val="uk-UA"/>
        </w:rPr>
      </w:pPr>
      <w:r w:rsidRPr="00A61AF2">
        <w:rPr>
          <w:rStyle w:val="FontStyle16"/>
          <w:sz w:val="28"/>
          <w:szCs w:val="28"/>
          <w:lang w:val="uk-UA"/>
        </w:rPr>
        <w:t>Павленко Л.О. – учитель математики ЗОШ № 12;</w:t>
      </w:r>
    </w:p>
    <w:p w:rsidR="00447FD3" w:rsidRPr="00A61AF2" w:rsidRDefault="00447FD3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Style w:val="FontStyle16"/>
          <w:sz w:val="28"/>
          <w:szCs w:val="28"/>
          <w:lang w:val="uk-UA"/>
        </w:rPr>
        <w:t>Проценко Т.Ю. учитель математики ЗОШ № 13</w:t>
      </w:r>
      <w:r w:rsidR="00A61AF2">
        <w:rPr>
          <w:rStyle w:val="FontStyle16"/>
          <w:sz w:val="28"/>
          <w:szCs w:val="28"/>
          <w:lang w:val="uk-UA"/>
        </w:rPr>
        <w:t xml:space="preserve"> імені Святителя Іоасафа Бєлгородського</w:t>
      </w:r>
      <w:r w:rsidRPr="00A61AF2">
        <w:rPr>
          <w:rStyle w:val="FontStyle16"/>
          <w:sz w:val="28"/>
          <w:szCs w:val="28"/>
          <w:lang w:val="uk-UA"/>
        </w:rPr>
        <w:t>;</w:t>
      </w:r>
    </w:p>
    <w:p w:rsidR="00377A7F" w:rsidRPr="00A61AF2" w:rsidRDefault="00377A7F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Єрмак О.А.</w:t>
      </w:r>
      <w:r w:rsidRPr="00A61AF2">
        <w:t xml:space="preserve">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61AF2">
        <w:rPr>
          <w:rStyle w:val="FontStyle16"/>
          <w:sz w:val="28"/>
          <w:szCs w:val="28"/>
          <w:lang w:val="uk-UA"/>
        </w:rPr>
        <w:t>учитель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ЗОШ І-ІІІ ст. № 14;</w:t>
      </w:r>
    </w:p>
    <w:p w:rsidR="0026161C" w:rsidRPr="00A61AF2" w:rsidRDefault="00A125E4" w:rsidP="00A61AF2">
      <w:pPr>
        <w:pStyle w:val="14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Симиряко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М.І</w:t>
      </w:r>
      <w:r w:rsidR="00191327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C4224" w:rsidRPr="00A61AF2">
        <w:rPr>
          <w:rStyle w:val="FontStyle16"/>
          <w:sz w:val="28"/>
          <w:szCs w:val="28"/>
          <w:lang w:val="uk-UA"/>
        </w:rPr>
        <w:t xml:space="preserve">учитель </w:t>
      </w:r>
      <w:r w:rsidR="00191327" w:rsidRPr="00A61AF2">
        <w:rPr>
          <w:rFonts w:ascii="Times New Roman" w:hAnsi="Times New Roman" w:cs="Times New Roman"/>
          <w:sz w:val="28"/>
          <w:szCs w:val="28"/>
          <w:lang w:val="uk-UA"/>
        </w:rPr>
        <w:t>математики ЗОШ І-ІІІ ст. № 14</w:t>
      </w:r>
      <w:r w:rsidR="00B1594F"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8"/>
        <w:pageBreakBefore/>
        <w:rPr>
          <w:sz w:val="28"/>
          <w:szCs w:val="28"/>
        </w:rPr>
      </w:pPr>
      <w:r w:rsidRPr="00A61AF2">
        <w:rPr>
          <w:sz w:val="28"/>
          <w:szCs w:val="28"/>
        </w:rPr>
        <w:lastRenderedPageBreak/>
        <w:t>ПРАВИЛА</w:t>
      </w:r>
    </w:p>
    <w:p w:rsidR="0026161C" w:rsidRPr="00A61AF2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та проведення </w:t>
      </w:r>
    </w:p>
    <w:p w:rsidR="0026161C" w:rsidRPr="00A61AF2" w:rsidRDefault="0026161C" w:rsidP="0026161C">
      <w:pPr>
        <w:pStyle w:val="1"/>
        <w:rPr>
          <w:sz w:val="28"/>
          <w:szCs w:val="28"/>
        </w:rPr>
      </w:pPr>
      <w:r w:rsidRPr="00A61AF2">
        <w:rPr>
          <w:sz w:val="28"/>
          <w:szCs w:val="28"/>
        </w:rPr>
        <w:t xml:space="preserve">щорічного міжрегіонального математичного турніру </w:t>
      </w:r>
    </w:p>
    <w:p w:rsidR="0026161C" w:rsidRPr="00A61AF2" w:rsidRDefault="0026161C" w:rsidP="0026161C">
      <w:pPr>
        <w:pStyle w:val="1"/>
        <w:rPr>
          <w:sz w:val="28"/>
          <w:szCs w:val="28"/>
        </w:rPr>
      </w:pPr>
      <w:r w:rsidRPr="00A61AF2">
        <w:rPr>
          <w:sz w:val="28"/>
          <w:szCs w:val="28"/>
        </w:rPr>
        <w:t>загальноосвітньою школою І-ІІІ ступенів № 7 м. Прилуки</w:t>
      </w:r>
    </w:p>
    <w:p w:rsidR="0026161C" w:rsidRPr="00A61AF2" w:rsidRDefault="0026161C" w:rsidP="0026161C">
      <w:pPr>
        <w:spacing w:after="0" w:line="240" w:lineRule="auto"/>
        <w:ind w:right="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1.  Оргкомітет турніру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математичного турніру покладається на організаційний комітет, який діє на базі загальноосвітньої школи І-ІІІ ст. № 7.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Адреса оргкомітету: </w:t>
      </w:r>
      <w:r w:rsidRPr="00A61AF2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Миколаївська, 107, м. Прилуки, Чернігівської області, тел.: (04637) 3-15-76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, e-</w:t>
      </w:r>
      <w:proofErr w:type="spellStart"/>
      <w:r w:rsidRPr="00A61AF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61A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447FD3" w:rsidRPr="00A61A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school07.prulyku@gmail.com</w:t>
        </w:r>
      </w:hyperlink>
      <w:r w:rsidR="00447FD3"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A61A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uk-UA"/>
          </w:rPr>
          <w:t>www.school7.org</w:t>
        </w:r>
      </w:hyperlink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До повноважень оргкомітету належить:</w:t>
      </w:r>
    </w:p>
    <w:p w:rsidR="0026161C" w:rsidRPr="00A61AF2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вирішення питань щодо проведення турніру, обробки бланків відповідей учасників, відзначення  переможців, оприлюднення результатів;</w:t>
      </w:r>
    </w:p>
    <w:p w:rsidR="0026161C" w:rsidRPr="00A61AF2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підготовка текстів тестової олімпіади, творчих завдань для команд, питань брейн-рингу;</w:t>
      </w:r>
    </w:p>
    <w:p w:rsidR="0026161C" w:rsidRPr="00A61AF2" w:rsidRDefault="0026161C" w:rsidP="0026161C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організація роботи журі турніру.</w:t>
      </w:r>
    </w:p>
    <w:p w:rsidR="0026161C" w:rsidRPr="00A61AF2" w:rsidRDefault="0026161C" w:rsidP="0026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26161C" w:rsidRPr="00A61AF2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2. Участь у турнірі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У турнірі можуть брати участь бажаючі учні загальноосвітніх навчальних закладів усіх форм власності.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Турнір проводиться у ЗОШ І-ІІІ ст. № 7 членами оргкомітету та вчителями цієї школи.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Для участі в турнірі команди шкіл повинні зареєструватися за день до турніру.</w:t>
      </w:r>
    </w:p>
    <w:p w:rsidR="0026161C" w:rsidRPr="00A61AF2" w:rsidRDefault="0026161C" w:rsidP="0026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A61AF2" w:rsidRDefault="0026161C" w:rsidP="0026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проведення конкурсу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Турнір проводиться </w:t>
      </w:r>
      <w:r w:rsidR="00377A7F" w:rsidRPr="00A61AF2">
        <w:rPr>
          <w:rFonts w:ascii="Times New Roman" w:hAnsi="Times New Roman" w:cs="Times New Roman"/>
          <w:sz w:val="28"/>
          <w:szCs w:val="28"/>
          <w:lang w:val="uk-UA"/>
        </w:rPr>
        <w:t>щорічно (дата визначається наказом)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До турніру входить </w:t>
      </w: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тестова олімпіада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брейн-ринг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У тестовій олімпіаді можуть брати всі бажаючі учні. Учасники олімпіади сидять за партою по одному. Користуватися калькулятором, підручниками та математичними таблицями категорично забороняється.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Брейн-ринг – це командне змагання.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Команда повинна складатись з шести учасників. Два учні 11 класу, два учні 10 класу та два учні 9 класу. Допускається заміна учнями молодшого віку.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Перед початком турніру оргкомітетом проводиться детальний інструктаж учасників щодо правил проведення турніру та заповнення бланку відповідей.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Тестова олімпіада триває </w:t>
      </w:r>
      <w:r w:rsidRPr="00A61A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120 хвилин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 – час на розв’язування завдань без урахування тривалості інструктажу. Брейн-ринг триває </w:t>
      </w:r>
      <w:r w:rsidRPr="00A61A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 хвилин</w:t>
      </w:r>
      <w:r w:rsidRPr="00A61AF2">
        <w:rPr>
          <w:rFonts w:ascii="Times New Roman" w:hAnsi="Times New Roman" w:cs="Times New Roman"/>
          <w:sz w:val="28"/>
          <w:szCs w:val="28"/>
          <w:lang w:val="uk-UA"/>
        </w:rPr>
        <w:t>. Турнір триває близько трьох годин.</w:t>
      </w:r>
    </w:p>
    <w:p w:rsidR="0026161C" w:rsidRPr="00A61AF2" w:rsidRDefault="0026161C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447FD3" w:rsidRPr="00A61AF2" w:rsidRDefault="00447FD3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447FD3" w:rsidRPr="00A61AF2" w:rsidRDefault="00447FD3" w:rsidP="0026161C">
      <w:pPr>
        <w:pStyle w:val="a5"/>
        <w:spacing w:after="0" w:line="240" w:lineRule="auto"/>
        <w:ind w:firstLine="715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4. Відзначення учасників конкурсу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Відзначення учасників конкурсу здійснюється за рахунок благодійних внесків учасників та залучених спонсорських коштів на місцях.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та призери всіх видів змагань нагороджуються дипломами та подарунками.  </w:t>
      </w: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6161C" w:rsidRPr="00A61AF2" w:rsidRDefault="0026161C" w:rsidP="0026161C">
      <w:pPr>
        <w:pStyle w:val="a5"/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b/>
          <w:sz w:val="28"/>
          <w:szCs w:val="28"/>
          <w:lang w:val="uk-UA"/>
        </w:rPr>
        <w:t>5. Підбиття  підсумків конкурсу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Результати турніру оголошуються по його закінченню не пізніше, ніж через 20 хвилин.</w:t>
      </w:r>
    </w:p>
    <w:p w:rsidR="0026161C" w:rsidRPr="00A61AF2" w:rsidRDefault="0026161C" w:rsidP="0026161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AF2">
        <w:rPr>
          <w:rFonts w:ascii="Times New Roman" w:hAnsi="Times New Roman" w:cs="Times New Roman"/>
          <w:sz w:val="28"/>
          <w:szCs w:val="28"/>
          <w:lang w:val="uk-UA"/>
        </w:rPr>
        <w:t>Оргкомітет на основі отриманої при перевірці членами журі робить статистичний аналіз результатів та нагороджує учасників.</w:t>
      </w:r>
    </w:p>
    <w:sectPr w:rsidR="0026161C" w:rsidRPr="00A61AF2" w:rsidSect="00F02EDA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7F20CF"/>
    <w:multiLevelType w:val="hybridMultilevel"/>
    <w:tmpl w:val="B4DA7E30"/>
    <w:lvl w:ilvl="0" w:tplc="0D68CB6E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A"/>
    <w:rsid w:val="00071488"/>
    <w:rsid w:val="000C5E15"/>
    <w:rsid w:val="000C6A69"/>
    <w:rsid w:val="000E1687"/>
    <w:rsid w:val="00191327"/>
    <w:rsid w:val="001A5759"/>
    <w:rsid w:val="001E48D7"/>
    <w:rsid w:val="0026161C"/>
    <w:rsid w:val="00377A7F"/>
    <w:rsid w:val="00447FD3"/>
    <w:rsid w:val="0047601D"/>
    <w:rsid w:val="00490AB4"/>
    <w:rsid w:val="004D7F8A"/>
    <w:rsid w:val="005B4870"/>
    <w:rsid w:val="00643903"/>
    <w:rsid w:val="0071096D"/>
    <w:rsid w:val="008B6D78"/>
    <w:rsid w:val="009E1F9E"/>
    <w:rsid w:val="00A125E4"/>
    <w:rsid w:val="00A61AF2"/>
    <w:rsid w:val="00B1594F"/>
    <w:rsid w:val="00B37C46"/>
    <w:rsid w:val="00B73661"/>
    <w:rsid w:val="00CC3745"/>
    <w:rsid w:val="00CC4224"/>
    <w:rsid w:val="00D152C6"/>
    <w:rsid w:val="00DB591E"/>
    <w:rsid w:val="00F02EDA"/>
    <w:rsid w:val="00FA1EBD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F35FCC-DB58-4003-AC71-5DC5027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1">
    <w:name w:val="heading 1"/>
    <w:basedOn w:val="a"/>
    <w:next w:val="a"/>
    <w:link w:val="10"/>
    <w:qFormat/>
    <w:rsid w:val="00FA1EB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5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B1594F"/>
    <w:rPr>
      <w:rFonts w:ascii="Calibri" w:hAnsi="Calibri" w:cs="Calibri"/>
      <w:sz w:val="20"/>
      <w:szCs w:val="20"/>
    </w:rPr>
  </w:style>
  <w:style w:type="character" w:customStyle="1" w:styleId="FontStyle16">
    <w:name w:val="Font Style16"/>
    <w:rsid w:val="00B1594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rsid w:val="00B1594F"/>
    <w:pPr>
      <w:widowControl w:val="0"/>
      <w:autoSpaceDE w:val="0"/>
      <w:spacing w:after="0" w:line="28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B1594F"/>
    <w:pPr>
      <w:widowControl w:val="0"/>
      <w:autoSpaceDE w:val="0"/>
      <w:spacing w:after="0" w:line="268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A1EBD"/>
    <w:rPr>
      <w:b/>
      <w:sz w:val="25"/>
      <w:szCs w:val="24"/>
      <w:lang w:eastAsia="ru-RU"/>
    </w:rPr>
  </w:style>
  <w:style w:type="paragraph" w:styleId="a7">
    <w:name w:val="Balloon Text"/>
    <w:basedOn w:val="a"/>
    <w:link w:val="16"/>
    <w:semiHidden/>
    <w:rsid w:val="00FA1EBD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6">
    <w:name w:val="Текст выноски Знак1"/>
    <w:link w:val="a7"/>
    <w:semiHidden/>
    <w:rsid w:val="00FA1EBD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rsid w:val="00FA1EBD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26161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val="uk-UA" w:eastAsia="ru-RU"/>
    </w:rPr>
  </w:style>
  <w:style w:type="character" w:customStyle="1" w:styleId="a9">
    <w:name w:val="Название Знак"/>
    <w:link w:val="a8"/>
    <w:rsid w:val="0026161C"/>
    <w:rPr>
      <w:b/>
      <w:sz w:val="25"/>
      <w:lang w:eastAsia="ru-RU"/>
    </w:rPr>
  </w:style>
  <w:style w:type="character" w:styleId="aa">
    <w:name w:val="Hyperlink"/>
    <w:rsid w:val="0026161C"/>
    <w:rPr>
      <w:strike w:val="0"/>
      <w:dstrike w:val="0"/>
      <w:color w:val="0260D0"/>
      <w:u w:val="none"/>
      <w:effect w:val="none"/>
    </w:rPr>
  </w:style>
  <w:style w:type="paragraph" w:customStyle="1" w:styleId="2">
    <w:name w:val="Основной текст (2)"/>
    <w:basedOn w:val="a"/>
    <w:rsid w:val="00490AB4"/>
    <w:pPr>
      <w:widowControl w:val="0"/>
      <w:shd w:val="clear" w:color="auto" w:fill="FFFFFF"/>
      <w:spacing w:after="0" w:line="341" w:lineRule="exact"/>
      <w:ind w:hanging="360"/>
      <w:jc w:val="center"/>
    </w:pPr>
    <w:rPr>
      <w:rFonts w:eastAsia="Times New Roman"/>
      <w:sz w:val="28"/>
      <w:szCs w:val="28"/>
      <w:lang w:val="uk-UA" w:eastAsia="zh-CN"/>
    </w:rPr>
  </w:style>
  <w:style w:type="paragraph" w:customStyle="1" w:styleId="Standard">
    <w:name w:val="Standard"/>
    <w:rsid w:val="00F02EDA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eastAsia="zh-CN" w:bidi="hi-IN"/>
    </w:rPr>
  </w:style>
  <w:style w:type="paragraph" w:customStyle="1" w:styleId="Textbodyindent">
    <w:name w:val="Text body indent"/>
    <w:basedOn w:val="Standard"/>
    <w:rsid w:val="00F02EDA"/>
    <w:pPr>
      <w:ind w:left="637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07.prulyk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3592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http://www.school7.org/</vt:lpwstr>
      </vt:variant>
      <vt:variant>
        <vt:lpwstr/>
      </vt:variant>
      <vt:variant>
        <vt:i4>7864349</vt:i4>
      </vt:variant>
      <vt:variant>
        <vt:i4>0</vt:i4>
      </vt:variant>
      <vt:variant>
        <vt:i4>0</vt:i4>
      </vt:variant>
      <vt:variant>
        <vt:i4>5</vt:i4>
      </vt:variant>
      <vt:variant>
        <vt:lpwstr>mailto:school07.prulyku@gmail.com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Клугман</cp:lastModifiedBy>
  <cp:revision>5</cp:revision>
  <cp:lastPrinted>2018-03-12T12:12:00Z</cp:lastPrinted>
  <dcterms:created xsi:type="dcterms:W3CDTF">2018-03-12T11:35:00Z</dcterms:created>
  <dcterms:modified xsi:type="dcterms:W3CDTF">2018-03-12T12:28:00Z</dcterms:modified>
</cp:coreProperties>
</file>