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AC" w:rsidRPr="00F447AF" w:rsidRDefault="00460703" w:rsidP="000173A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>
        <w:rPr>
          <w:b w:val="0"/>
          <w:bCs w:val="0"/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3AC" w:rsidRPr="00F447AF" w:rsidRDefault="000173AC" w:rsidP="000173A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0173AC" w:rsidRPr="00F447AF" w:rsidRDefault="000173AC" w:rsidP="000173A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0173AC" w:rsidRPr="00F447AF" w:rsidRDefault="000173AC" w:rsidP="000173A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0173AC" w:rsidRPr="00F447AF" w:rsidRDefault="000173AC" w:rsidP="000173A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0173AC" w:rsidRPr="00F447AF" w:rsidRDefault="000173AC" w:rsidP="000173A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173AC" w:rsidRPr="00641879" w:rsidTr="00255B4F">
        <w:tc>
          <w:tcPr>
            <w:tcW w:w="3284" w:type="dxa"/>
            <w:shd w:val="clear" w:color="auto" w:fill="auto"/>
            <w:vAlign w:val="bottom"/>
          </w:tcPr>
          <w:p w:rsidR="000173AC" w:rsidRPr="00641879" w:rsidRDefault="000173AC" w:rsidP="00255B4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</w:t>
            </w:r>
            <w:r w:rsidR="008D38A8">
              <w:rPr>
                <w:b w:val="0"/>
                <w:lang w:val="uk-UA"/>
              </w:rPr>
              <w:t>30</w:t>
            </w:r>
            <w:r>
              <w:rPr>
                <w:b w:val="0"/>
                <w:lang w:val="uk-UA"/>
              </w:rPr>
              <w:t xml:space="preserve"> серпня </w:t>
            </w:r>
            <w:r w:rsidRPr="00641879">
              <w:rPr>
                <w:b w:val="0"/>
                <w:lang w:val="uk-UA"/>
              </w:rPr>
              <w:t>201</w:t>
            </w:r>
            <w:r>
              <w:rPr>
                <w:b w:val="0"/>
                <w:lang w:val="uk-UA"/>
              </w:rPr>
              <w:t>9</w:t>
            </w:r>
            <w:r w:rsidRPr="00641879">
              <w:rPr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0173AC" w:rsidRPr="00F447AF" w:rsidRDefault="000173AC" w:rsidP="00255B4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0173AC" w:rsidRPr="00F447AF" w:rsidRDefault="000173AC" w:rsidP="00255B4F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173AC" w:rsidRPr="00641879" w:rsidRDefault="000173AC" w:rsidP="00E769F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lang w:val="uk-UA"/>
              </w:rPr>
            </w:pPr>
            <w:r w:rsidRPr="00641879">
              <w:rPr>
                <w:b w:val="0"/>
                <w:lang w:val="uk-UA"/>
              </w:rPr>
              <w:t>№</w:t>
            </w:r>
            <w:r>
              <w:rPr>
                <w:b w:val="0"/>
                <w:lang w:val="uk-UA"/>
              </w:rPr>
              <w:t xml:space="preserve"> </w:t>
            </w:r>
            <w:r w:rsidR="008D38A8">
              <w:rPr>
                <w:b w:val="0"/>
                <w:lang w:val="uk-UA"/>
              </w:rPr>
              <w:t xml:space="preserve">232 </w:t>
            </w:r>
          </w:p>
        </w:tc>
      </w:tr>
    </w:tbl>
    <w:p w:rsidR="000173AC" w:rsidRDefault="000173AC" w:rsidP="000173AC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0173AC" w:rsidRDefault="000173AC" w:rsidP="000173AC">
      <w:pPr>
        <w:pStyle w:val="Default"/>
        <w:jc w:val="both"/>
        <w:rPr>
          <w:lang w:val="uk-UA"/>
        </w:rPr>
      </w:pPr>
    </w:p>
    <w:p w:rsidR="000173AC" w:rsidRDefault="000173AC" w:rsidP="000173AC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  <w:r w:rsidRPr="00076E16">
        <w:rPr>
          <w:sz w:val="28"/>
          <w:szCs w:val="28"/>
          <w:lang w:val="uk-UA"/>
        </w:rPr>
        <w:t>Про  зняття обмеження  щодо сум транспортних витрат при  направленні  у відрядження</w:t>
      </w:r>
      <w:r w:rsidRPr="00076E16">
        <w:rPr>
          <w:sz w:val="28"/>
          <w:szCs w:val="28"/>
        </w:rPr>
        <w:t xml:space="preserve"> </w:t>
      </w:r>
      <w:r w:rsidRPr="00076E16">
        <w:rPr>
          <w:sz w:val="28"/>
          <w:szCs w:val="28"/>
          <w:lang w:val="uk-UA"/>
        </w:rPr>
        <w:t xml:space="preserve"> </w:t>
      </w:r>
    </w:p>
    <w:p w:rsidR="000173AC" w:rsidRPr="00076E16" w:rsidRDefault="000173AC" w:rsidP="000173AC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</w:p>
    <w:p w:rsidR="000173AC" w:rsidRDefault="000173AC" w:rsidP="000173AC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  <w:r w:rsidRPr="00076E16">
        <w:rPr>
          <w:rFonts w:ascii="Times New Roman" w:hAnsi="Times New Roman"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(42 сесія 7 скликання) від 23 квітня 2018 року №6,  відповідно наказ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 управління освіти від </w:t>
      </w:r>
      <w:r w:rsidRPr="002F0117">
        <w:rPr>
          <w:rFonts w:ascii="Times New Roman" w:hAnsi="Times New Roman"/>
          <w:color w:val="000000"/>
          <w:sz w:val="28"/>
          <w:szCs w:val="28"/>
          <w:lang w:val="uk-UA"/>
        </w:rPr>
        <w:t>19.08.2019 року № 63 «Про відрядження працівників освіти</w:t>
      </w:r>
      <w:r>
        <w:rPr>
          <w:rFonts w:ascii="Times New Roman" w:hAnsi="Times New Roman"/>
          <w:sz w:val="28"/>
          <w:szCs w:val="28"/>
          <w:lang w:val="uk-UA"/>
        </w:rPr>
        <w:t>» та у зв’язку з виробничою необхідністю</w:t>
      </w:r>
    </w:p>
    <w:p w:rsidR="000173AC" w:rsidRPr="00066243" w:rsidRDefault="000173AC" w:rsidP="000173AC">
      <w:pPr>
        <w:pStyle w:val="10"/>
        <w:rPr>
          <w:sz w:val="28"/>
          <w:szCs w:val="28"/>
          <w:lang w:val="uk-UA"/>
        </w:rPr>
      </w:pPr>
    </w:p>
    <w:p w:rsidR="000173AC" w:rsidRPr="00066243" w:rsidRDefault="000173AC" w:rsidP="000173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66243">
        <w:rPr>
          <w:sz w:val="28"/>
          <w:szCs w:val="28"/>
          <w:lang w:val="uk-UA"/>
        </w:rPr>
        <w:t>НАКАЗУЮ:</w:t>
      </w:r>
    </w:p>
    <w:p w:rsidR="000173AC" w:rsidRDefault="000173AC" w:rsidP="000173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0173AC" w:rsidRPr="00E769F8" w:rsidRDefault="000173AC" w:rsidP="000173A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E769F8">
        <w:rPr>
          <w:sz w:val="28"/>
          <w:szCs w:val="28"/>
          <w:lang w:val="uk-UA"/>
        </w:rPr>
        <w:t xml:space="preserve">Не застосовувати обмеження щодо транспортних витрат, визначених наказом управління освіти від 14.02.2019 </w:t>
      </w:r>
      <w:r w:rsidRPr="00E769F8">
        <w:rPr>
          <w:rFonts w:hint="eastAsia"/>
          <w:sz w:val="28"/>
          <w:szCs w:val="28"/>
          <w:lang w:val="uk-UA"/>
        </w:rPr>
        <w:t>року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№</w:t>
      </w:r>
      <w:r w:rsidRPr="00E769F8">
        <w:rPr>
          <w:sz w:val="28"/>
          <w:szCs w:val="28"/>
          <w:lang w:val="uk-UA"/>
        </w:rPr>
        <w:t xml:space="preserve"> 37 «</w:t>
      </w:r>
      <w:r w:rsidRPr="00E769F8">
        <w:rPr>
          <w:rFonts w:hint="eastAsia"/>
          <w:sz w:val="28"/>
          <w:szCs w:val="28"/>
          <w:lang w:val="uk-UA"/>
        </w:rPr>
        <w:t>Про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обмеження</w:t>
      </w:r>
      <w:r w:rsidRPr="00E769F8">
        <w:rPr>
          <w:sz w:val="28"/>
          <w:szCs w:val="28"/>
          <w:lang w:val="uk-UA"/>
        </w:rPr>
        <w:t xml:space="preserve">  </w:t>
      </w:r>
      <w:r w:rsidRPr="00E769F8">
        <w:rPr>
          <w:rFonts w:hint="eastAsia"/>
          <w:sz w:val="28"/>
          <w:szCs w:val="28"/>
          <w:lang w:val="uk-UA"/>
        </w:rPr>
        <w:t>щодо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сум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транспортних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витрат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при</w:t>
      </w:r>
      <w:r w:rsidRPr="00E769F8">
        <w:rPr>
          <w:sz w:val="28"/>
          <w:szCs w:val="28"/>
          <w:lang w:val="uk-UA"/>
        </w:rPr>
        <w:t xml:space="preserve">  </w:t>
      </w:r>
      <w:r w:rsidRPr="00E769F8">
        <w:rPr>
          <w:rFonts w:hint="eastAsia"/>
          <w:sz w:val="28"/>
          <w:szCs w:val="28"/>
          <w:lang w:val="uk-UA"/>
        </w:rPr>
        <w:t>направленні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у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відрядження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працівників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закладів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освіти</w:t>
      </w:r>
      <w:r w:rsidRPr="00E769F8">
        <w:rPr>
          <w:sz w:val="28"/>
          <w:szCs w:val="28"/>
          <w:lang w:val="uk-UA"/>
        </w:rPr>
        <w:t>»,  при направленні педагогічних працівників</w:t>
      </w:r>
      <w:r w:rsidR="008D38A8" w:rsidRPr="00E769F8">
        <w:rPr>
          <w:sz w:val="28"/>
          <w:szCs w:val="28"/>
          <w:lang w:val="uk-UA"/>
        </w:rPr>
        <w:t xml:space="preserve"> Бондаренко Олени Володимирівни, заступника директора з навчально-виховної роботи та вчителів - пілотни</w:t>
      </w:r>
      <w:r w:rsidR="00255B4F">
        <w:rPr>
          <w:sz w:val="28"/>
          <w:szCs w:val="28"/>
          <w:lang w:val="uk-UA"/>
        </w:rPr>
        <w:t>ків Панченко Людмили Леонідівни</w:t>
      </w:r>
      <w:r w:rsidR="008D38A8" w:rsidRPr="00E769F8">
        <w:rPr>
          <w:sz w:val="28"/>
          <w:szCs w:val="28"/>
          <w:lang w:val="uk-UA"/>
        </w:rPr>
        <w:t xml:space="preserve">, Величко Людмили Олексіївни Прилуцької ЗОШ І-ІІІ ступенів № 7 </w:t>
      </w:r>
      <w:r w:rsidRPr="00E769F8">
        <w:rPr>
          <w:sz w:val="28"/>
          <w:szCs w:val="28"/>
          <w:lang w:val="uk-UA"/>
        </w:rPr>
        <w:t>у</w:t>
      </w:r>
      <w:r w:rsidRPr="00F87B17">
        <w:rPr>
          <w:rFonts w:hint="eastAsi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службове</w:t>
      </w:r>
      <w:r w:rsidRPr="00E769F8">
        <w:rPr>
          <w:sz w:val="28"/>
          <w:szCs w:val="28"/>
          <w:lang w:val="uk-UA"/>
        </w:rPr>
        <w:t xml:space="preserve"> </w:t>
      </w:r>
      <w:r w:rsidRPr="00E769F8">
        <w:rPr>
          <w:rFonts w:hint="eastAsia"/>
          <w:sz w:val="28"/>
          <w:szCs w:val="28"/>
          <w:lang w:val="uk-UA"/>
        </w:rPr>
        <w:t>відрядження</w:t>
      </w:r>
      <w:r w:rsidRPr="00E769F8">
        <w:rPr>
          <w:sz w:val="28"/>
          <w:szCs w:val="28"/>
          <w:lang w:val="uk-UA"/>
        </w:rPr>
        <w:t xml:space="preserve"> </w:t>
      </w:r>
      <w:r w:rsidR="00255B4F">
        <w:rPr>
          <w:sz w:val="28"/>
          <w:szCs w:val="28"/>
          <w:lang w:val="uk-UA"/>
        </w:rPr>
        <w:t xml:space="preserve">28-29 серпня 2019 року </w:t>
      </w:r>
      <w:r w:rsidRPr="00E769F8">
        <w:rPr>
          <w:sz w:val="28"/>
          <w:szCs w:val="28"/>
          <w:lang w:val="uk-UA"/>
        </w:rPr>
        <w:t xml:space="preserve">на </w:t>
      </w:r>
      <w:r w:rsidR="008D38A8" w:rsidRPr="00E769F8">
        <w:rPr>
          <w:sz w:val="28"/>
          <w:szCs w:val="28"/>
          <w:lang w:val="uk-UA"/>
        </w:rPr>
        <w:t xml:space="preserve"> підвищення кваліфікації </w:t>
      </w:r>
      <w:r w:rsidR="00E769F8" w:rsidRPr="00E769F8">
        <w:rPr>
          <w:lang w:val="uk-UA"/>
        </w:rPr>
        <w:t xml:space="preserve"> </w:t>
      </w:r>
      <w:r w:rsidR="00E769F8" w:rsidRPr="00E769F8">
        <w:rPr>
          <w:sz w:val="28"/>
          <w:szCs w:val="28"/>
          <w:lang w:val="uk-UA"/>
        </w:rPr>
        <w:t>заступників з навчально-виховної роботи та вчителів початкових класів закладів загальної середньої освіти, які є учасниками експерименту із запровадження проекту Державного стандарту початкової освіти</w:t>
      </w:r>
      <w:r w:rsidR="00E769F8" w:rsidRPr="00E769F8">
        <w:rPr>
          <w:b/>
          <w:sz w:val="28"/>
          <w:szCs w:val="28"/>
          <w:lang w:val="uk-UA"/>
        </w:rPr>
        <w:t xml:space="preserve">.           </w:t>
      </w:r>
    </w:p>
    <w:p w:rsidR="000173AC" w:rsidRPr="00D357AF" w:rsidRDefault="000173AC" w:rsidP="000173A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E769F8">
        <w:rPr>
          <w:sz w:val="28"/>
          <w:szCs w:val="28"/>
          <w:lang w:val="uk-UA"/>
        </w:rPr>
        <w:t xml:space="preserve">Централізованій бухгалтерії управління освіти міської ради (РУДАНОВСЬКА О.О.) провести відшкодування транспортних витрат </w:t>
      </w:r>
      <w:r w:rsidRPr="00E769F8">
        <w:rPr>
          <w:rFonts w:hint="eastAsia"/>
          <w:sz w:val="28"/>
          <w:szCs w:val="28"/>
          <w:lang w:val="uk-UA"/>
        </w:rPr>
        <w:t>педагогічн</w:t>
      </w:r>
      <w:r w:rsidRPr="00E769F8">
        <w:rPr>
          <w:sz w:val="28"/>
          <w:szCs w:val="28"/>
          <w:lang w:val="uk-UA"/>
        </w:rPr>
        <w:t xml:space="preserve">им </w:t>
      </w:r>
      <w:r w:rsidRPr="00E769F8">
        <w:rPr>
          <w:rFonts w:hint="eastAsia"/>
          <w:sz w:val="28"/>
          <w:szCs w:val="28"/>
          <w:lang w:val="uk-UA"/>
        </w:rPr>
        <w:t>працівник</w:t>
      </w:r>
      <w:r w:rsidRPr="00E769F8">
        <w:rPr>
          <w:sz w:val="28"/>
          <w:szCs w:val="28"/>
          <w:lang w:val="uk-UA"/>
        </w:rPr>
        <w:t xml:space="preserve">ам, що беруть участь у секціях педагогічних працівників з питань підготовки до 2019/2020 навчального року  у відповідності до поданих документів. </w:t>
      </w:r>
    </w:p>
    <w:p w:rsidR="000173AC" w:rsidRDefault="000173AC" w:rsidP="000173A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709" w:right="20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0173AC" w:rsidRDefault="000173AC" w:rsidP="000173AC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0173AC" w:rsidRDefault="000173AC" w:rsidP="000173AC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0173AC" w:rsidRDefault="000173AC" w:rsidP="000173AC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0173AC" w:rsidRDefault="000173AC" w:rsidP="000173AC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sz w:val="28"/>
          <w:szCs w:val="28"/>
        </w:rPr>
      </w:pPr>
      <w:r w:rsidRPr="00066243">
        <w:rPr>
          <w:rStyle w:val="41"/>
          <w:bCs/>
          <w:i w:val="0"/>
          <w:iCs w:val="0"/>
          <w:spacing w:val="-2"/>
          <w:sz w:val="28"/>
          <w:szCs w:val="28"/>
        </w:rPr>
        <w:t>Начальник</w:t>
      </w:r>
      <w:r>
        <w:rPr>
          <w:rStyle w:val="41"/>
          <w:bCs/>
          <w:i w:val="0"/>
          <w:iCs w:val="0"/>
          <w:spacing w:val="-2"/>
          <w:sz w:val="28"/>
          <w:szCs w:val="28"/>
        </w:rPr>
        <w:t xml:space="preserve"> </w:t>
      </w:r>
      <w:r w:rsidRPr="00066243">
        <w:rPr>
          <w:rStyle w:val="41"/>
          <w:bCs/>
          <w:i w:val="0"/>
          <w:iCs w:val="0"/>
          <w:spacing w:val="-2"/>
          <w:sz w:val="28"/>
          <w:szCs w:val="28"/>
        </w:rPr>
        <w:t xml:space="preserve"> управління освіти міської ради</w:t>
      </w:r>
      <w:r w:rsidRPr="00066243">
        <w:rPr>
          <w:rStyle w:val="41"/>
          <w:bCs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  <w:t>С.М.ВОВК</w:t>
      </w: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Pr="00DD799A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Підготував: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ab/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ab/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  <w:t xml:space="preserve">                                                 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 xml:space="preserve">        Т.В.Клименко</w:t>
      </w:r>
    </w:p>
    <w:p w:rsidR="000173AC" w:rsidRPr="00DD799A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</w:p>
    <w:p w:rsidR="000173AC" w:rsidRPr="00DD799A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Погоджено</w:t>
      </w:r>
    </w:p>
    <w:p w:rsidR="000173AC" w:rsidRPr="00DD799A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</w:pP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юрисконсульт: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ab/>
        <w:t xml:space="preserve">        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  <w:t xml:space="preserve">                                            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  <w:t>Д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.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  <w:t>В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.</w:t>
      </w:r>
      <w:r w:rsidRPr="00DD799A">
        <w:rPr>
          <w:rFonts w:ascii="Times New Roman" w:eastAsia="Calibri" w:hAnsi="Times New Roman" w:cs="Times New Roman"/>
          <w:kern w:val="0"/>
          <w:sz w:val="28"/>
          <w:szCs w:val="28"/>
          <w:lang w:val="uk-UA" w:eastAsia="ar-SA" w:bidi="ar-SA"/>
        </w:rPr>
        <w:t>Бондаренко</w:t>
      </w:r>
    </w:p>
    <w:p w:rsidR="000173AC" w:rsidRPr="00DD799A" w:rsidRDefault="000173AC" w:rsidP="000173AC">
      <w:pPr>
        <w:widowControl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</w:p>
    <w:p w:rsidR="000173AC" w:rsidRPr="00DD799A" w:rsidRDefault="000173AC" w:rsidP="000173AC">
      <w:pPr>
        <w:suppressAutoHyphens w:val="0"/>
        <w:rPr>
          <w:rFonts w:ascii="Courier New" w:eastAsia="Courier New" w:hAnsi="Courier New" w:cs="Courier New"/>
          <w:color w:val="000000"/>
          <w:kern w:val="0"/>
          <w:lang w:eastAsia="ar-SA" w:bidi="ar-SA"/>
        </w:rPr>
      </w:pPr>
    </w:p>
    <w:p w:rsidR="000173AC" w:rsidRPr="00DD799A" w:rsidRDefault="000173AC" w:rsidP="000173AC">
      <w:pPr>
        <w:suppressAutoHyphens w:val="0"/>
        <w:rPr>
          <w:rFonts w:ascii="Courier New" w:eastAsia="Courier New" w:hAnsi="Courier New" w:cs="Courier New"/>
          <w:color w:val="000000"/>
          <w:kern w:val="0"/>
          <w:lang w:eastAsia="ar-SA" w:bidi="ar-SA"/>
        </w:rPr>
      </w:pPr>
    </w:p>
    <w:p w:rsidR="000173AC" w:rsidRPr="00DD799A" w:rsidRDefault="000173AC" w:rsidP="000173AC">
      <w:pPr>
        <w:pStyle w:val="4"/>
        <w:shd w:val="clear" w:color="auto" w:fill="auto"/>
        <w:tabs>
          <w:tab w:val="left" w:pos="4093"/>
        </w:tabs>
        <w:ind w:left="40"/>
        <w:rPr>
          <w:b w:val="0"/>
          <w:iCs/>
          <w:color w:val="000000"/>
          <w:spacing w:val="0"/>
          <w:sz w:val="28"/>
          <w:szCs w:val="28"/>
          <w:lang w:val="ru-RU"/>
        </w:rPr>
      </w:pPr>
    </w:p>
    <w:p w:rsidR="000173AC" w:rsidRPr="00BB3AD6" w:rsidRDefault="000173AC" w:rsidP="000173AC">
      <w:pPr>
        <w:pStyle w:val="Standard"/>
        <w:jc w:val="center"/>
        <w:rPr>
          <w:b/>
        </w:rPr>
      </w:pPr>
    </w:p>
    <w:p w:rsidR="00255B4F" w:rsidRPr="000173AC" w:rsidRDefault="00255B4F">
      <w:pPr>
        <w:rPr>
          <w:lang w:val="uk-UA"/>
        </w:rPr>
      </w:pPr>
    </w:p>
    <w:sectPr w:rsidR="00255B4F" w:rsidRPr="000173AC" w:rsidSect="00255B4F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C"/>
    <w:rsid w:val="000173AC"/>
    <w:rsid w:val="001120DE"/>
    <w:rsid w:val="00255B4F"/>
    <w:rsid w:val="00460703"/>
    <w:rsid w:val="008D38A8"/>
    <w:rsid w:val="00A84C04"/>
    <w:rsid w:val="00E769F8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560A-E9FD-4336-812A-1BAA804B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AC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0173A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0173AC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0173A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0173AC"/>
    <w:pPr>
      <w:suppressAutoHyphens/>
      <w:jc w:val="both"/>
      <w:textAlignment w:val="baseline"/>
    </w:pPr>
    <w:rPr>
      <w:rFonts w:ascii="Times New Roman" w:eastAsia="Arial" w:hAnsi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0173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0173AC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0173AC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0173AC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0173AC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0173AC"/>
    <w:pPr>
      <w:suppressAutoHyphens/>
    </w:pPr>
    <w:rPr>
      <w:kern w:val="2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Karaulova</dc:creator>
  <cp:keywords/>
  <dc:description/>
  <cp:lastModifiedBy>Дмитрий Клугман</cp:lastModifiedBy>
  <cp:revision>2</cp:revision>
  <dcterms:created xsi:type="dcterms:W3CDTF">2019-12-18T14:13:00Z</dcterms:created>
  <dcterms:modified xsi:type="dcterms:W3CDTF">2019-12-18T14:13:00Z</dcterms:modified>
</cp:coreProperties>
</file>