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B4" w:rsidRPr="00A61AF2" w:rsidRDefault="00DB591E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sz w:val="22"/>
        </w:rPr>
      </w:pPr>
      <w:r w:rsidRPr="00A61AF2">
        <w:rPr>
          <w:rFonts w:ascii="Times New Roman" w:hAnsi="Times New Roman" w:cs="Times New Roman"/>
          <w:noProof/>
          <w:sz w:val="22"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21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B4" w:rsidRPr="00A61AF2" w:rsidRDefault="00490AB4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b/>
        </w:rPr>
      </w:pPr>
      <w:r w:rsidRPr="00A61AF2">
        <w:rPr>
          <w:rFonts w:ascii="Times New Roman" w:hAnsi="Times New Roman" w:cs="Times New Roman"/>
          <w:b/>
        </w:rPr>
        <w:t>УКРАЇНА</w:t>
      </w:r>
    </w:p>
    <w:p w:rsidR="00490AB4" w:rsidRPr="00A61AF2" w:rsidRDefault="00490AB4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b/>
        </w:rPr>
      </w:pPr>
      <w:r w:rsidRPr="00A61AF2">
        <w:rPr>
          <w:rFonts w:ascii="Times New Roman" w:hAnsi="Times New Roman" w:cs="Times New Roman"/>
          <w:b/>
        </w:rPr>
        <w:t>Прилуцька міська рада</w:t>
      </w:r>
    </w:p>
    <w:p w:rsidR="00490AB4" w:rsidRPr="00A61AF2" w:rsidRDefault="00490AB4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b/>
        </w:rPr>
      </w:pPr>
      <w:r w:rsidRPr="00A61AF2">
        <w:rPr>
          <w:rFonts w:ascii="Times New Roman" w:hAnsi="Times New Roman" w:cs="Times New Roman"/>
          <w:b/>
        </w:rPr>
        <w:t>Чернігівська область</w:t>
      </w:r>
    </w:p>
    <w:p w:rsidR="00490AB4" w:rsidRPr="00A61AF2" w:rsidRDefault="00490AB4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b/>
        </w:rPr>
      </w:pPr>
      <w:r w:rsidRPr="00A61AF2">
        <w:rPr>
          <w:rFonts w:ascii="Times New Roman" w:hAnsi="Times New Roman" w:cs="Times New Roman"/>
          <w:b/>
        </w:rPr>
        <w:t xml:space="preserve">Управління освіти </w:t>
      </w:r>
    </w:p>
    <w:p w:rsidR="00490AB4" w:rsidRPr="00A61AF2" w:rsidRDefault="00490AB4" w:rsidP="00490AB4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490AB4" w:rsidRPr="00A61AF2" w:rsidTr="00490AB4">
        <w:tc>
          <w:tcPr>
            <w:tcW w:w="3284" w:type="dxa"/>
            <w:shd w:val="clear" w:color="auto" w:fill="auto"/>
            <w:vAlign w:val="bottom"/>
          </w:tcPr>
          <w:p w:rsidR="00490AB4" w:rsidRPr="00A61AF2" w:rsidRDefault="007E5D0B" w:rsidP="007E5D0B">
            <w:pPr>
              <w:pStyle w:val="2"/>
              <w:shd w:val="clear" w:color="auto" w:fill="auto"/>
              <w:snapToGrid w:val="0"/>
              <w:spacing w:line="240" w:lineRule="auto"/>
              <w:ind w:right="23" w:hanging="108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90AB4" w:rsidRPr="00A61AF2">
              <w:rPr>
                <w:rFonts w:ascii="Times New Roman" w:hAnsi="Times New Roman" w:cs="Times New Roman"/>
              </w:rPr>
              <w:t xml:space="preserve"> </w:t>
            </w:r>
            <w:r w:rsidR="00DB591E" w:rsidRPr="00A61AF2">
              <w:rPr>
                <w:rFonts w:ascii="Times New Roman" w:hAnsi="Times New Roman" w:cs="Times New Roman"/>
              </w:rPr>
              <w:t>березня</w:t>
            </w:r>
            <w:r w:rsidR="00490AB4" w:rsidRPr="00A61AF2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="00490AB4" w:rsidRPr="00A61AF2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490AB4" w:rsidRPr="00A61AF2" w:rsidRDefault="00490AB4" w:rsidP="00490AB4">
            <w:pPr>
              <w:pStyle w:val="2"/>
              <w:shd w:val="clear" w:color="auto" w:fill="auto"/>
              <w:snapToGrid w:val="0"/>
              <w:spacing w:line="240" w:lineRule="auto"/>
              <w:ind w:right="23"/>
              <w:rPr>
                <w:rFonts w:ascii="Times New Roman" w:hAnsi="Times New Roman" w:cs="Times New Roman"/>
              </w:rPr>
            </w:pPr>
            <w:r w:rsidRPr="00A61AF2">
              <w:rPr>
                <w:rFonts w:ascii="Times New Roman" w:hAnsi="Times New Roman" w:cs="Times New Roman"/>
                <w:b/>
              </w:rPr>
              <w:t>НАКАЗ</w:t>
            </w:r>
          </w:p>
          <w:p w:rsidR="00490AB4" w:rsidRPr="00A61AF2" w:rsidRDefault="00490AB4" w:rsidP="00490AB4">
            <w:pPr>
              <w:pStyle w:val="2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b/>
              </w:rPr>
            </w:pPr>
            <w:r w:rsidRPr="00A61AF2">
              <w:rPr>
                <w:rFonts w:ascii="Times New Roman" w:hAnsi="Times New Roman" w:cs="Times New Roman"/>
                <w:sz w:val="24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90AB4" w:rsidRPr="00A61AF2" w:rsidRDefault="00490AB4" w:rsidP="007E5D0B">
            <w:pPr>
              <w:pStyle w:val="2"/>
              <w:shd w:val="clear" w:color="auto" w:fill="auto"/>
              <w:snapToGrid w:val="0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61AF2">
              <w:rPr>
                <w:rFonts w:ascii="Times New Roman" w:hAnsi="Times New Roman" w:cs="Times New Roman"/>
              </w:rPr>
              <w:t xml:space="preserve">№ </w:t>
            </w:r>
            <w:r w:rsidR="007E5D0B">
              <w:rPr>
                <w:rFonts w:ascii="Times New Roman" w:hAnsi="Times New Roman" w:cs="Times New Roman"/>
              </w:rPr>
              <w:t>74</w:t>
            </w:r>
          </w:p>
        </w:tc>
      </w:tr>
    </w:tbl>
    <w:p w:rsidR="00490AB4" w:rsidRPr="00A61AF2" w:rsidRDefault="00490AB4" w:rsidP="00490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1E48D7">
      <w:pPr>
        <w:pStyle w:val="14"/>
        <w:ind w:right="4959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Про проведення Х</w:t>
      </w:r>
      <w:r w:rsidR="00D152C6" w:rsidRPr="00A61A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5E15" w:rsidRPr="00A61A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5D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</w:t>
      </w:r>
      <w:r w:rsidR="001E48D7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математичного турніру на базі </w:t>
      </w:r>
      <w:r w:rsidR="0047601D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ЗОШ І-ІІІ ступенів № 7</w:t>
      </w: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47601D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C6A69">
        <w:rPr>
          <w:rFonts w:ascii="Times New Roman" w:hAnsi="Times New Roman" w:cs="Times New Roman"/>
          <w:sz w:val="28"/>
          <w:szCs w:val="28"/>
          <w:lang w:val="uk-UA"/>
        </w:rPr>
        <w:t xml:space="preserve">Плану роботи </w:t>
      </w:r>
      <w:r w:rsidR="000C6A69" w:rsidRPr="000C6A69">
        <w:rPr>
          <w:rFonts w:ascii="Times New Roman" w:hAnsi="Times New Roman" w:cs="Times New Roman"/>
          <w:sz w:val="28"/>
          <w:szCs w:val="28"/>
          <w:lang w:val="uk-UA"/>
        </w:rPr>
        <w:t>міського методичного центру управління освіти Прилуцької міської ради на 201</w:t>
      </w:r>
      <w:r w:rsidR="007E5D0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C6A69" w:rsidRPr="000C6A69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7E5D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6A69" w:rsidRPr="000C6A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0C6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1EBD" w:rsidRPr="00A61AF2">
        <w:rPr>
          <w:rFonts w:ascii="Times New Roman" w:hAnsi="Times New Roman" w:cs="Times New Roman"/>
          <w:sz w:val="28"/>
          <w:szCs w:val="28"/>
          <w:lang w:val="uk-UA"/>
        </w:rPr>
        <w:t>Правил організації та проведення щорічного міжрегіонального математичного турніру загальноосвітньою школою І-ІІІ ступенів №</w:t>
      </w:r>
      <w:r w:rsidR="0047601D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EBD" w:rsidRPr="00A61AF2">
        <w:rPr>
          <w:rFonts w:ascii="Times New Roman" w:hAnsi="Times New Roman" w:cs="Times New Roman"/>
          <w:sz w:val="28"/>
          <w:szCs w:val="28"/>
          <w:lang w:val="uk-UA"/>
        </w:rPr>
        <w:t>7 м. Прилуки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і з метою урізноманітнення форм роботи з обдарованою учнівською молоддю та покращення підготовки учнів до Всеукраїнських олімпіад з математики</w:t>
      </w:r>
    </w:p>
    <w:p w:rsidR="00071488" w:rsidRPr="00A61AF2" w:rsidRDefault="00071488" w:rsidP="0071096D">
      <w:pPr>
        <w:pStyle w:val="14"/>
        <w:spacing w:before="240"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71488" w:rsidRPr="00A61AF2" w:rsidRDefault="00071488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E5D0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D7F8A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D0B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E5D0B">
        <w:rPr>
          <w:rFonts w:ascii="Times New Roman" w:hAnsi="Times New Roman" w:cs="Times New Roman"/>
          <w:sz w:val="28"/>
          <w:szCs w:val="28"/>
        </w:rPr>
        <w:t>9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року на базі ЗОШ І-ІІІ ст. № 7 регіональний математичний турнір. Початок о 10.00. год., реєстрація о 09.30.</w:t>
      </w:r>
    </w:p>
    <w:p w:rsidR="00071488" w:rsidRPr="00A61AF2" w:rsidRDefault="00071488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журі регіонального </w:t>
      </w:r>
      <w:r w:rsidR="0047601D" w:rsidRPr="00A61AF2">
        <w:rPr>
          <w:rFonts w:ascii="Times New Roman" w:hAnsi="Times New Roman" w:cs="Times New Roman"/>
          <w:sz w:val="28"/>
          <w:szCs w:val="28"/>
          <w:lang w:val="uk-UA"/>
        </w:rPr>
        <w:t>математичного турніру (додаток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1488" w:rsidRPr="00A61AF2" w:rsidRDefault="00071488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Директору ЗОШ І-ІІІ ст. № 7 (Зуб В.В.) забезпечити умови для проведення математичного турніру.</w:t>
      </w:r>
    </w:p>
    <w:p w:rsidR="00071488" w:rsidRPr="00A61AF2" w:rsidRDefault="00071488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</w:t>
      </w:r>
      <w:r w:rsidR="008B6D78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міста забезпечити участь учнів ЗЗ</w:t>
      </w:r>
      <w:r w:rsidR="008B6D78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у регіональному математичному турнірі.</w:t>
      </w:r>
    </w:p>
    <w:p w:rsidR="00071488" w:rsidRDefault="00FA1EBD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Міському </w:t>
      </w:r>
      <w:r w:rsidR="00071488" w:rsidRPr="00A61AF2">
        <w:rPr>
          <w:rFonts w:ascii="Times New Roman" w:hAnsi="Times New Roman" w:cs="Times New Roman"/>
          <w:sz w:val="28"/>
          <w:szCs w:val="28"/>
          <w:lang w:val="uk-UA"/>
        </w:rPr>
        <w:t>методичному центру управління освіти (Чернякова С.М.) забезпечити методичний супровід організації та проведення регіонального математичного турніру.</w:t>
      </w:r>
    </w:p>
    <w:p w:rsidR="00DE4203" w:rsidRPr="00A61AF2" w:rsidRDefault="00DE4203" w:rsidP="00DE4203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203">
        <w:rPr>
          <w:rFonts w:ascii="Times New Roman" w:hAnsi="Times New Roman" w:cs="Times New Roman"/>
          <w:sz w:val="28"/>
          <w:szCs w:val="28"/>
          <w:lang w:val="uk-UA"/>
        </w:rPr>
        <w:t>Управлінню освіти, директорам ЗЗСО компенсувати роботу у вихідний день членам журі ХVІІ регіонального м</w:t>
      </w:r>
      <w:bookmarkStart w:id="0" w:name="_GoBack"/>
      <w:bookmarkEnd w:id="0"/>
      <w:r w:rsidRPr="00DE4203">
        <w:rPr>
          <w:rFonts w:ascii="Times New Roman" w:hAnsi="Times New Roman" w:cs="Times New Roman"/>
          <w:sz w:val="28"/>
          <w:szCs w:val="28"/>
          <w:lang w:val="uk-UA"/>
        </w:rPr>
        <w:t>атематичного турніру наданням іншого дня відпочинку в канікулярний час відповідно до ст. 72 КЗпП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488" w:rsidRPr="00A61AF2" w:rsidRDefault="00071488" w:rsidP="00DB591E">
      <w:pPr>
        <w:pStyle w:val="14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начальника управління освіти </w:t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>Ходюк В.Г.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47601D" w:rsidRPr="00A61AF2" w:rsidRDefault="0047601D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47601D" w:rsidRPr="00A61AF2" w:rsidRDefault="0047601D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="00B1594F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594F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594F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643903" w:rsidRPr="00A61AF2">
        <w:rPr>
          <w:rFonts w:ascii="Times New Roman" w:hAnsi="Times New Roman" w:cs="Times New Roman"/>
          <w:sz w:val="28"/>
          <w:szCs w:val="28"/>
          <w:lang w:val="uk-UA"/>
        </w:rPr>
        <w:t>ВОВК</w:t>
      </w: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26161C">
      <w:pPr>
        <w:pStyle w:val="14"/>
        <w:rPr>
          <w:rFonts w:ascii="Times New Roman" w:hAnsi="Times New Roman" w:cs="Times New Roman"/>
          <w:sz w:val="28"/>
          <w:szCs w:val="28"/>
          <w:lang w:val="uk-UA"/>
        </w:rPr>
      </w:pPr>
    </w:p>
    <w:p w:rsidR="009E1F9E" w:rsidRDefault="009E1F9E" w:rsidP="009E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1F9E" w:rsidRDefault="009E1F9E" w:rsidP="009E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1F9E" w:rsidRDefault="009E1F9E" w:rsidP="009E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1F9E" w:rsidRDefault="009E1F9E" w:rsidP="009E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1F9E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F9E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F9E" w:rsidRPr="001F2E14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F9E" w:rsidRPr="001F2E14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F9E" w:rsidRPr="001F2E14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proofErr w:type="spellStart"/>
      <w:proofErr w:type="gramStart"/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Підготував</w:t>
      </w:r>
      <w:proofErr w:type="spellEnd"/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:</w:t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proofErr w:type="gramEnd"/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Д.Г.Клугман</w:t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  <w:t xml:space="preserve">                       </w:t>
      </w: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9E1F9E" w:rsidRPr="00AD58CD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proofErr w:type="spellStart"/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Погоджено</w:t>
      </w:r>
      <w:proofErr w:type="spellEnd"/>
    </w:p>
    <w:p w:rsidR="009E1F9E" w:rsidRPr="007E5D0B" w:rsidRDefault="009E1F9E" w:rsidP="009E1F9E">
      <w:pPr>
        <w:widowControl w:val="0"/>
        <w:shd w:val="clear" w:color="auto" w:fill="FFFFFF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/>
        </w:rPr>
      </w:pPr>
      <w:proofErr w:type="gramStart"/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юрисконсульт:</w:t>
      </w:r>
      <w:r w:rsidRPr="00AD58C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="007E5D0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/>
        </w:rPr>
        <w:t>Д.В.Бондаренко</w:t>
      </w:r>
      <w:proofErr w:type="spellEnd"/>
    </w:p>
    <w:p w:rsidR="009E1F9E" w:rsidRPr="00AD58CD" w:rsidRDefault="009E1F9E" w:rsidP="009E1F9E">
      <w:pPr>
        <w:spacing w:after="0" w:line="240" w:lineRule="auto"/>
        <w:jc w:val="center"/>
        <w:rPr>
          <w:rFonts w:ascii="Courier New" w:eastAsia="Times New Roman" w:hAnsi="Courier New" w:cs="Courier New"/>
          <w:szCs w:val="24"/>
          <w:lang w:eastAsia="ru-RU"/>
        </w:rPr>
      </w:pPr>
    </w:p>
    <w:p w:rsidR="009E1F9E" w:rsidRPr="001F2E14" w:rsidRDefault="009E1F9E" w:rsidP="009E1F9E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EDA" w:rsidRPr="00A61AF2" w:rsidRDefault="00F02EDA" w:rsidP="00F02EDA">
      <w:pPr>
        <w:pStyle w:val="Standard"/>
        <w:pageBreakBefore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F02EDA" w:rsidRPr="00A61AF2" w:rsidRDefault="00F02EDA" w:rsidP="00F02EDA">
      <w:pPr>
        <w:pStyle w:val="Textbodyindent"/>
        <w:ind w:left="5954"/>
        <w:rPr>
          <w:rFonts w:ascii="Times New Roman" w:hAnsi="Times New Roman" w:cs="Times New Roman"/>
          <w:szCs w:val="28"/>
          <w:lang w:val="uk-UA"/>
        </w:rPr>
      </w:pPr>
      <w:r w:rsidRPr="00A61AF2">
        <w:rPr>
          <w:rFonts w:ascii="Times New Roman" w:hAnsi="Times New Roman" w:cs="Times New Roman"/>
          <w:szCs w:val="28"/>
          <w:lang w:val="uk-UA"/>
        </w:rPr>
        <w:t>до наказу управління освіти</w:t>
      </w:r>
    </w:p>
    <w:p w:rsidR="00F02EDA" w:rsidRPr="00A61AF2" w:rsidRDefault="00F02EDA" w:rsidP="00F02EDA">
      <w:pPr>
        <w:pStyle w:val="Textbodyindent"/>
        <w:ind w:left="5954"/>
        <w:rPr>
          <w:rFonts w:ascii="Times New Roman" w:hAnsi="Times New Roman" w:cs="Times New Roman"/>
          <w:szCs w:val="28"/>
          <w:lang w:val="uk-UA"/>
        </w:rPr>
      </w:pPr>
      <w:r w:rsidRPr="00A61AF2">
        <w:rPr>
          <w:rFonts w:ascii="Times New Roman" w:hAnsi="Times New Roman" w:cs="Times New Roman"/>
          <w:szCs w:val="28"/>
          <w:lang w:val="uk-UA"/>
        </w:rPr>
        <w:t xml:space="preserve">Прилуцької міської ради </w:t>
      </w:r>
    </w:p>
    <w:p w:rsidR="00071488" w:rsidRPr="000C6A69" w:rsidRDefault="00071488" w:rsidP="00F02EDA">
      <w:pPr>
        <w:pStyle w:val="Textbodyindent"/>
        <w:ind w:left="5954"/>
        <w:rPr>
          <w:rFonts w:ascii="Times New Roman" w:hAnsi="Times New Roman" w:cs="Times New Roman"/>
          <w:szCs w:val="28"/>
        </w:rPr>
      </w:pPr>
      <w:r w:rsidRPr="00A61AF2">
        <w:rPr>
          <w:rFonts w:ascii="Times New Roman" w:hAnsi="Times New Roman" w:cs="Times New Roman"/>
          <w:szCs w:val="28"/>
          <w:lang w:val="uk-UA"/>
        </w:rPr>
        <w:t xml:space="preserve">від </w:t>
      </w:r>
      <w:r w:rsidR="007E5D0B">
        <w:rPr>
          <w:rFonts w:ascii="Times New Roman" w:hAnsi="Times New Roman" w:cs="Times New Roman"/>
          <w:szCs w:val="28"/>
          <w:lang w:val="uk-UA"/>
        </w:rPr>
        <w:t>12</w:t>
      </w:r>
      <w:r w:rsidR="00F02EDA" w:rsidRPr="00A61AF2">
        <w:rPr>
          <w:rFonts w:ascii="Times New Roman" w:hAnsi="Times New Roman" w:cs="Times New Roman"/>
          <w:szCs w:val="28"/>
          <w:lang w:val="uk-UA"/>
        </w:rPr>
        <w:t>.</w:t>
      </w:r>
      <w:r w:rsidR="0026161C" w:rsidRPr="00A61AF2">
        <w:rPr>
          <w:rFonts w:ascii="Times New Roman" w:hAnsi="Times New Roman" w:cs="Times New Roman"/>
          <w:szCs w:val="28"/>
          <w:lang w:val="uk-UA"/>
        </w:rPr>
        <w:t>0</w:t>
      </w:r>
      <w:r w:rsidR="00DB591E" w:rsidRPr="00A61AF2">
        <w:rPr>
          <w:rFonts w:ascii="Times New Roman" w:hAnsi="Times New Roman" w:cs="Times New Roman"/>
          <w:szCs w:val="28"/>
          <w:lang w:val="uk-UA"/>
        </w:rPr>
        <w:t>3</w:t>
      </w:r>
      <w:r w:rsidR="0047601D" w:rsidRPr="00A61AF2">
        <w:rPr>
          <w:rFonts w:ascii="Times New Roman" w:hAnsi="Times New Roman" w:cs="Times New Roman"/>
          <w:szCs w:val="28"/>
          <w:lang w:val="uk-UA"/>
        </w:rPr>
        <w:t>.201</w:t>
      </w:r>
      <w:r w:rsidR="007E5D0B">
        <w:rPr>
          <w:rFonts w:ascii="Times New Roman" w:hAnsi="Times New Roman" w:cs="Times New Roman"/>
          <w:szCs w:val="28"/>
        </w:rPr>
        <w:t>9</w:t>
      </w:r>
      <w:r w:rsidRPr="00A61AF2">
        <w:rPr>
          <w:rFonts w:ascii="Times New Roman" w:hAnsi="Times New Roman" w:cs="Times New Roman"/>
          <w:szCs w:val="28"/>
          <w:lang w:val="uk-UA"/>
        </w:rPr>
        <w:t xml:space="preserve"> р. № </w:t>
      </w:r>
      <w:r w:rsidR="007E5D0B">
        <w:rPr>
          <w:rFonts w:ascii="Times New Roman" w:hAnsi="Times New Roman" w:cs="Times New Roman"/>
          <w:szCs w:val="28"/>
          <w:lang w:val="uk-UA"/>
        </w:rPr>
        <w:t>74</w:t>
      </w:r>
    </w:p>
    <w:p w:rsidR="00071488" w:rsidRPr="00A61AF2" w:rsidRDefault="00071488" w:rsidP="0026161C">
      <w:pPr>
        <w:pStyle w:val="14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071488" w:rsidRPr="00A61AF2" w:rsidRDefault="00071488" w:rsidP="0026161C">
      <w:pPr>
        <w:pStyle w:val="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Ж У Р І</w:t>
      </w:r>
    </w:p>
    <w:p w:rsidR="00071488" w:rsidRPr="00A61AF2" w:rsidRDefault="00071488" w:rsidP="0026161C">
      <w:pPr>
        <w:pStyle w:val="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регіонального математичного турніру</w:t>
      </w:r>
    </w:p>
    <w:p w:rsidR="00071488" w:rsidRPr="00A61AF2" w:rsidRDefault="00071488" w:rsidP="0026161C">
      <w:pPr>
        <w:pStyle w:val="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4224" w:rsidRPr="00A61AF2" w:rsidRDefault="00CC4224" w:rsidP="00A61AF2">
      <w:pPr>
        <w:pStyle w:val="14"/>
        <w:spacing w:line="360" w:lineRule="auto"/>
        <w:ind w:left="1985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Голова журі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Зуб В.В. – директор ЗОШ І-ІІІ ст. № 7,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математики;</w:t>
      </w:r>
    </w:p>
    <w:p w:rsidR="00CC4224" w:rsidRPr="00A61AF2" w:rsidRDefault="00CC4224" w:rsidP="00A61AF2">
      <w:pPr>
        <w:pStyle w:val="1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Члени журі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Минка Г.В.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1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Георгія Вороного, голова ММО вчителів математики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Турчин С.О.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1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Георгія Вороного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Чигріна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Г.М.–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1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Георгія Вороного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7FD3" w:rsidRPr="00A61AF2" w:rsidRDefault="00447FD3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Ліпін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В.П.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1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Георгія Вороного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3903" w:rsidRPr="00A61AF2" w:rsidRDefault="00643903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Мамич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С.Л.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2;</w:t>
      </w:r>
    </w:p>
    <w:p w:rsidR="00643903" w:rsidRPr="00A61AF2" w:rsidRDefault="00643903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Руденко В.М.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3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Сергія Гордійовича Шовкуна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Г.М.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5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імені Віктора Андрійовича Затолокіна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І.Л.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гімназії № 5</w:t>
      </w:r>
      <w:r w:rsidR="00A61AF2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>імені Віктора Андрійовича Затолокіна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1488" w:rsidRPr="00A61AF2" w:rsidRDefault="0047601D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Кривошей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="00071488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327" w:rsidRPr="00A61A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1488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224" w:rsidRPr="00A61AF2">
        <w:rPr>
          <w:rStyle w:val="FontStyle16"/>
          <w:sz w:val="28"/>
          <w:szCs w:val="28"/>
          <w:lang w:val="uk-UA"/>
        </w:rPr>
        <w:t xml:space="preserve">учитель </w:t>
      </w:r>
      <w:r w:rsidR="00071488"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СШ І-ІІІ ст. № 6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 xml:space="preserve"> з поглибленим вивченням інформаційних технологій</w:t>
      </w:r>
      <w:r w:rsidR="00071488"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1327" w:rsidRPr="00A61AF2" w:rsidRDefault="00191327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Чірва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О.В. – </w:t>
      </w:r>
      <w:r w:rsidR="00CC4224"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СШ І-ІІІ ст. № 6</w:t>
      </w:r>
      <w:r w:rsidR="00A61AF2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AF2">
        <w:rPr>
          <w:rFonts w:ascii="Times New Roman" w:hAnsi="Times New Roman" w:cs="Times New Roman"/>
          <w:sz w:val="28"/>
          <w:szCs w:val="28"/>
          <w:lang w:val="uk-UA"/>
        </w:rPr>
        <w:t>з поглибленим вивченням інформаційних технологій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Данильченко В.М.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7;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Зуб О.В.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="00447FD3"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7;</w:t>
      </w:r>
    </w:p>
    <w:p w:rsidR="005B4870" w:rsidRPr="00A61AF2" w:rsidRDefault="005B4870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С.М.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7;</w:t>
      </w:r>
    </w:p>
    <w:p w:rsidR="00447FD3" w:rsidRPr="00A61AF2" w:rsidRDefault="00377A7F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Пятигорець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Д.Ю</w:t>
      </w:r>
      <w:r w:rsidR="00447FD3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47FD3"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 w:rsidR="00447FD3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№ 7;</w:t>
      </w:r>
    </w:p>
    <w:p w:rsidR="00447FD3" w:rsidRPr="00A61AF2" w:rsidRDefault="00447FD3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Охріменко О.О.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7;</w:t>
      </w:r>
    </w:p>
    <w:p w:rsidR="00CC4224" w:rsidRPr="00A61AF2" w:rsidRDefault="00DB591E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Пальчиковська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CC4224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C4224" w:rsidRPr="00A61AF2">
        <w:rPr>
          <w:rStyle w:val="FontStyle16"/>
          <w:sz w:val="28"/>
          <w:szCs w:val="28"/>
          <w:lang w:val="uk-UA"/>
        </w:rPr>
        <w:t xml:space="preserve">учитель </w:t>
      </w:r>
      <w:r w:rsidR="00CC4224"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9;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Скоблик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Н.В. – </w:t>
      </w:r>
      <w:r w:rsidRPr="00A61AF2">
        <w:rPr>
          <w:rStyle w:val="FontStyle16"/>
          <w:sz w:val="28"/>
          <w:szCs w:val="28"/>
          <w:lang w:val="uk-UA"/>
        </w:rPr>
        <w:t xml:space="preserve">учитель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9;</w:t>
      </w:r>
    </w:p>
    <w:p w:rsidR="00DB591E" w:rsidRPr="00A61AF2" w:rsidRDefault="00DB591E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Карпенко Я.М. – учитель математики ЗОШ І-ІІІ ст. № 10;</w:t>
      </w:r>
    </w:p>
    <w:p w:rsidR="00CC4224" w:rsidRPr="00A61AF2" w:rsidRDefault="00CC422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Style w:val="FontStyle16"/>
          <w:spacing w:val="0"/>
          <w:sz w:val="28"/>
          <w:szCs w:val="28"/>
          <w:lang w:val="uk-UA"/>
        </w:rPr>
      </w:pPr>
      <w:r w:rsidRPr="00A61AF2">
        <w:rPr>
          <w:rStyle w:val="FontStyle16"/>
          <w:sz w:val="28"/>
          <w:szCs w:val="28"/>
          <w:lang w:val="uk-UA"/>
        </w:rPr>
        <w:t>Павленко Л.О. – учитель математики ЗОШ № 12;</w:t>
      </w:r>
    </w:p>
    <w:p w:rsidR="00447FD3" w:rsidRPr="00A61AF2" w:rsidRDefault="00447FD3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Style w:val="FontStyle16"/>
          <w:sz w:val="28"/>
          <w:szCs w:val="28"/>
          <w:lang w:val="uk-UA"/>
        </w:rPr>
        <w:t>Проценко Т.Ю. учитель математики ЗОШ № 13</w:t>
      </w:r>
      <w:r w:rsidR="00A61AF2">
        <w:rPr>
          <w:rStyle w:val="FontStyle16"/>
          <w:sz w:val="28"/>
          <w:szCs w:val="28"/>
          <w:lang w:val="uk-UA"/>
        </w:rPr>
        <w:t xml:space="preserve"> імені Святителя Іоасафа Бєлгородського</w:t>
      </w:r>
      <w:r w:rsidRPr="00A61AF2">
        <w:rPr>
          <w:rStyle w:val="FontStyle16"/>
          <w:sz w:val="28"/>
          <w:szCs w:val="28"/>
          <w:lang w:val="uk-UA"/>
        </w:rPr>
        <w:t>;</w:t>
      </w:r>
    </w:p>
    <w:p w:rsidR="00377A7F" w:rsidRPr="00A61AF2" w:rsidRDefault="00377A7F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Єрмак О.А.</w:t>
      </w:r>
      <w:r w:rsidRPr="00A61AF2">
        <w:t xml:space="preserve">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61AF2">
        <w:rPr>
          <w:rStyle w:val="FontStyle16"/>
          <w:sz w:val="28"/>
          <w:szCs w:val="28"/>
          <w:lang w:val="uk-UA"/>
        </w:rPr>
        <w:t>учитель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ЗОШ І-ІІІ ст. № 14;</w:t>
      </w:r>
    </w:p>
    <w:p w:rsidR="0026161C" w:rsidRPr="00A61AF2" w:rsidRDefault="00A125E4" w:rsidP="00A61AF2">
      <w:pPr>
        <w:pStyle w:val="14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Симиряко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191327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C4224" w:rsidRPr="00A61AF2">
        <w:rPr>
          <w:rStyle w:val="FontStyle16"/>
          <w:sz w:val="28"/>
          <w:szCs w:val="28"/>
          <w:lang w:val="uk-UA"/>
        </w:rPr>
        <w:t xml:space="preserve">учитель </w:t>
      </w:r>
      <w:r w:rsidR="00191327" w:rsidRPr="00A61AF2">
        <w:rPr>
          <w:rFonts w:ascii="Times New Roman" w:hAnsi="Times New Roman" w:cs="Times New Roman"/>
          <w:sz w:val="28"/>
          <w:szCs w:val="28"/>
          <w:lang w:val="uk-UA"/>
        </w:rPr>
        <w:t>математики ЗОШ І-ІІІ ст. № 14</w:t>
      </w:r>
      <w:r w:rsidR="00B1594F" w:rsidRPr="00A6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61C" w:rsidRPr="00A61AF2" w:rsidRDefault="0026161C" w:rsidP="0026161C">
      <w:pPr>
        <w:pStyle w:val="a8"/>
        <w:pageBreakBefore/>
        <w:rPr>
          <w:sz w:val="28"/>
          <w:szCs w:val="28"/>
        </w:rPr>
      </w:pPr>
      <w:r w:rsidRPr="00A61AF2">
        <w:rPr>
          <w:sz w:val="28"/>
          <w:szCs w:val="28"/>
        </w:rPr>
        <w:lastRenderedPageBreak/>
        <w:t>ПРАВИЛА</w:t>
      </w:r>
    </w:p>
    <w:p w:rsidR="0026161C" w:rsidRPr="00A61AF2" w:rsidRDefault="0026161C" w:rsidP="0026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організації та проведення </w:t>
      </w:r>
    </w:p>
    <w:p w:rsidR="0026161C" w:rsidRPr="00A61AF2" w:rsidRDefault="0026161C" w:rsidP="0026161C">
      <w:pPr>
        <w:pStyle w:val="1"/>
        <w:rPr>
          <w:sz w:val="28"/>
          <w:szCs w:val="28"/>
        </w:rPr>
      </w:pPr>
      <w:r w:rsidRPr="00A61AF2">
        <w:rPr>
          <w:sz w:val="28"/>
          <w:szCs w:val="28"/>
        </w:rPr>
        <w:t xml:space="preserve">щорічного міжрегіонального математичного турніру </w:t>
      </w:r>
    </w:p>
    <w:p w:rsidR="0026161C" w:rsidRPr="00A61AF2" w:rsidRDefault="0026161C" w:rsidP="0026161C">
      <w:pPr>
        <w:pStyle w:val="1"/>
        <w:rPr>
          <w:sz w:val="28"/>
          <w:szCs w:val="28"/>
        </w:rPr>
      </w:pPr>
      <w:r w:rsidRPr="00A61AF2">
        <w:rPr>
          <w:sz w:val="28"/>
          <w:szCs w:val="28"/>
        </w:rPr>
        <w:t>загальноосвітньою школою І-ІІІ ступенів № 7 м. Прилуки</w:t>
      </w:r>
    </w:p>
    <w:p w:rsidR="0026161C" w:rsidRPr="00A61AF2" w:rsidRDefault="0026161C" w:rsidP="0026161C">
      <w:pPr>
        <w:spacing w:after="0" w:line="240" w:lineRule="auto"/>
        <w:ind w:right="2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161C" w:rsidRPr="00A61AF2" w:rsidRDefault="0026161C" w:rsidP="0026161C">
      <w:pPr>
        <w:pStyle w:val="a5"/>
        <w:tabs>
          <w:tab w:val="num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1.  Оргкомітет турніру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математичного турніру покладається на організаційний комітет, який діє на базі загальноосвітньої школи І-ІІІ ст. № 7.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Адреса оргкомітету: </w:t>
      </w:r>
      <w:r w:rsidRPr="00A61AF2">
        <w:rPr>
          <w:rFonts w:ascii="Times New Roman" w:hAnsi="Times New Roman" w:cs="Times New Roman"/>
          <w:sz w:val="28"/>
          <w:szCs w:val="28"/>
          <w:u w:val="single"/>
          <w:lang w:val="uk-UA"/>
        </w:rPr>
        <w:t>вул. Миколаївська, 107, м. Прилуки, Чернігівської області, тел.: (04637) 3-15-76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, e-</w:t>
      </w:r>
      <w:proofErr w:type="spellStart"/>
      <w:r w:rsidRPr="00A61AF2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A61A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FD3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447FD3" w:rsidRPr="00A61A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uk-UA"/>
          </w:rPr>
          <w:t>school07.prulyku@gmail.com</w:t>
        </w:r>
      </w:hyperlink>
      <w:r w:rsidR="00447FD3"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7" w:history="1">
        <w:r w:rsidRPr="00A61A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uk-UA"/>
          </w:rPr>
          <w:t>www.school7.org</w:t>
        </w:r>
      </w:hyperlink>
      <w:r w:rsidRPr="00A6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До повноважень оргкомітету належить:</w:t>
      </w:r>
    </w:p>
    <w:p w:rsidR="0026161C" w:rsidRPr="00A61AF2" w:rsidRDefault="0026161C" w:rsidP="0026161C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вирішення питань щодо проведення турніру, обробки бланків відповідей учасників, відзначення  переможців, оприлюднення результатів;</w:t>
      </w:r>
    </w:p>
    <w:p w:rsidR="0026161C" w:rsidRPr="00A61AF2" w:rsidRDefault="0026161C" w:rsidP="0026161C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підготовка текстів тестової олімпіади, творчих завдань для команд, питань брейн-рингу;</w:t>
      </w:r>
    </w:p>
    <w:p w:rsidR="0026161C" w:rsidRPr="00A61AF2" w:rsidRDefault="0026161C" w:rsidP="0026161C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організація роботи журі турніру.</w:t>
      </w:r>
    </w:p>
    <w:p w:rsidR="0026161C" w:rsidRPr="00A61AF2" w:rsidRDefault="0026161C" w:rsidP="0026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26161C" w:rsidRPr="00A61AF2" w:rsidRDefault="0026161C" w:rsidP="0026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2. Участь у турнірі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У турнірі можуть брати участь бажаючі учні загальноосвітніх навчальних закладів усіх форм власності.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Турнір проводиться у ЗОШ І-ІІІ ст. № 7 членами оргкомітету та вчителями цієї школи.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Для участі в турнірі команди шкіл повинні зареєструватися за день до турніру.</w:t>
      </w:r>
    </w:p>
    <w:p w:rsidR="0026161C" w:rsidRPr="00A61AF2" w:rsidRDefault="0026161C" w:rsidP="0026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61C" w:rsidRPr="00A61AF2" w:rsidRDefault="0026161C" w:rsidP="0026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3. Порядок проведення конкурсу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Турнір проводиться </w:t>
      </w:r>
      <w:r w:rsidR="00377A7F" w:rsidRPr="00A61AF2">
        <w:rPr>
          <w:rFonts w:ascii="Times New Roman" w:hAnsi="Times New Roman" w:cs="Times New Roman"/>
          <w:sz w:val="28"/>
          <w:szCs w:val="28"/>
          <w:lang w:val="uk-UA"/>
        </w:rPr>
        <w:t>щорічно (дата визначається наказом)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До турніру входить </w:t>
      </w: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тестова олімпіада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брейн-ринг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У тестовій олімпіаді можуть брати всі бажаючі учні. Учасники олімпіади сидять за партою по одному. Користуватися калькулятором, підручниками та математичними таблицями категорично забороняється.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Брейн-ринг – це командне змагання.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Команда повинна складатись з шести учасників. Два учні 11 класу, два учні 10 класу та два учні 9 класу. Допускається заміна учнями молодшого віку.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Перед початком турніру оргкомітетом проводиться детальний інструктаж учасників щодо правил проведення турніру та заповнення бланку відповідей.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Тестова олімпіада триває </w:t>
      </w:r>
      <w:r w:rsidRPr="00A61A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120 хвилин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 xml:space="preserve"> – час на розв’язування завдань без урахування тривалості інструктажу. Брейн-ринг триває </w:t>
      </w:r>
      <w:r w:rsidRPr="00A61A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60 хвилин</w:t>
      </w:r>
      <w:r w:rsidRPr="00A61AF2">
        <w:rPr>
          <w:rFonts w:ascii="Times New Roman" w:hAnsi="Times New Roman" w:cs="Times New Roman"/>
          <w:sz w:val="28"/>
          <w:szCs w:val="28"/>
          <w:lang w:val="uk-UA"/>
        </w:rPr>
        <w:t>. Турнір триває близько трьох годин.</w:t>
      </w:r>
    </w:p>
    <w:p w:rsidR="00447FD3" w:rsidRPr="00A61AF2" w:rsidRDefault="00447FD3" w:rsidP="0026161C">
      <w:pPr>
        <w:pStyle w:val="a5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  <w:lang w:val="uk-UA"/>
        </w:rPr>
      </w:pPr>
    </w:p>
    <w:p w:rsidR="0026161C" w:rsidRPr="00A61AF2" w:rsidRDefault="0026161C" w:rsidP="0026161C">
      <w:pPr>
        <w:pStyle w:val="a5"/>
        <w:tabs>
          <w:tab w:val="num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4. Відзначення учасників конкурсу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Відзначення учасників конкурсу здійснюється за рахунок благодійних внесків учасників та залучених спонсорських коштів на місцях.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Переможці та призери всіх видів змагань нагороджуються дипломами та подарунками.  </w:t>
      </w:r>
    </w:p>
    <w:p w:rsidR="0026161C" w:rsidRPr="00A61AF2" w:rsidRDefault="0026161C" w:rsidP="0026161C">
      <w:pPr>
        <w:pStyle w:val="a5"/>
        <w:tabs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6161C" w:rsidRPr="00A61AF2" w:rsidRDefault="0026161C" w:rsidP="0026161C">
      <w:pPr>
        <w:pStyle w:val="a5"/>
        <w:tabs>
          <w:tab w:val="num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b/>
          <w:sz w:val="28"/>
          <w:szCs w:val="28"/>
          <w:lang w:val="uk-UA"/>
        </w:rPr>
        <w:t>5. Підбиття  підсумків конкурсу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Результати турніру оголошуються по його закінченню не пізніше, ніж через 20 хвилин.</w:t>
      </w:r>
    </w:p>
    <w:p w:rsidR="0026161C" w:rsidRPr="00A61AF2" w:rsidRDefault="0026161C" w:rsidP="0026161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AF2">
        <w:rPr>
          <w:rFonts w:ascii="Times New Roman" w:hAnsi="Times New Roman" w:cs="Times New Roman"/>
          <w:sz w:val="28"/>
          <w:szCs w:val="28"/>
          <w:lang w:val="uk-UA"/>
        </w:rPr>
        <w:t>Оргкомітет на основі отриманої при перевірці членами журі робить статистичний аналіз результатів та нагороджує учасників.</w:t>
      </w:r>
    </w:p>
    <w:sectPr w:rsidR="0026161C" w:rsidRPr="00A61AF2" w:rsidSect="007E5D0B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7F20CF"/>
    <w:multiLevelType w:val="hybridMultilevel"/>
    <w:tmpl w:val="B4DA7E30"/>
    <w:lvl w:ilvl="0" w:tplc="0D68CB6E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8A"/>
    <w:rsid w:val="00071488"/>
    <w:rsid w:val="000C3215"/>
    <w:rsid w:val="000C5E15"/>
    <w:rsid w:val="000C6A69"/>
    <w:rsid w:val="000E1687"/>
    <w:rsid w:val="00191327"/>
    <w:rsid w:val="001A5759"/>
    <w:rsid w:val="001E48D7"/>
    <w:rsid w:val="0026161C"/>
    <w:rsid w:val="00377A7F"/>
    <w:rsid w:val="00447FD3"/>
    <w:rsid w:val="0047601D"/>
    <w:rsid w:val="00490AB4"/>
    <w:rsid w:val="004D7F8A"/>
    <w:rsid w:val="005B4870"/>
    <w:rsid w:val="00643903"/>
    <w:rsid w:val="0071096D"/>
    <w:rsid w:val="007E5D0B"/>
    <w:rsid w:val="008B6D78"/>
    <w:rsid w:val="009E1F9E"/>
    <w:rsid w:val="00A125E4"/>
    <w:rsid w:val="00A61AF2"/>
    <w:rsid w:val="00B1594F"/>
    <w:rsid w:val="00B37C46"/>
    <w:rsid w:val="00B73661"/>
    <w:rsid w:val="00CC3745"/>
    <w:rsid w:val="00CC4224"/>
    <w:rsid w:val="00D152C6"/>
    <w:rsid w:val="00DB591E"/>
    <w:rsid w:val="00DE4203"/>
    <w:rsid w:val="00F02EDA"/>
    <w:rsid w:val="00FA1EBD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F35FCC-DB58-4003-AC71-5DC5027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"/>
    <w:link w:val="10"/>
    <w:qFormat/>
    <w:rsid w:val="00FA1EB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5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5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B1594F"/>
    <w:rPr>
      <w:rFonts w:ascii="Calibri" w:hAnsi="Calibri" w:cs="Calibri"/>
      <w:sz w:val="20"/>
      <w:szCs w:val="20"/>
    </w:rPr>
  </w:style>
  <w:style w:type="character" w:customStyle="1" w:styleId="FontStyle16">
    <w:name w:val="Font Style16"/>
    <w:rsid w:val="00B1594F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">
    <w:name w:val="Style1"/>
    <w:basedOn w:val="a"/>
    <w:rsid w:val="00B1594F"/>
    <w:pPr>
      <w:widowControl w:val="0"/>
      <w:autoSpaceDE w:val="0"/>
      <w:spacing w:after="0" w:line="28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B1594F"/>
    <w:pPr>
      <w:widowControl w:val="0"/>
      <w:autoSpaceDE w:val="0"/>
      <w:spacing w:after="0" w:line="268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A1EBD"/>
    <w:rPr>
      <w:b/>
      <w:sz w:val="25"/>
      <w:szCs w:val="24"/>
      <w:lang w:eastAsia="ru-RU"/>
    </w:rPr>
  </w:style>
  <w:style w:type="paragraph" w:styleId="a7">
    <w:name w:val="Balloon Text"/>
    <w:basedOn w:val="a"/>
    <w:link w:val="16"/>
    <w:semiHidden/>
    <w:rsid w:val="00FA1EBD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6">
    <w:name w:val="Текст выноски Знак1"/>
    <w:link w:val="a7"/>
    <w:semiHidden/>
    <w:rsid w:val="00FA1EBD"/>
    <w:rPr>
      <w:rFonts w:ascii="Tahoma" w:hAnsi="Tahoma" w:cs="Tahoma"/>
      <w:sz w:val="16"/>
      <w:szCs w:val="16"/>
      <w:lang w:eastAsia="ru-RU"/>
    </w:rPr>
  </w:style>
  <w:style w:type="character" w:customStyle="1" w:styleId="FontStyle11">
    <w:name w:val="Font Style11"/>
    <w:rsid w:val="00FA1EBD"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26161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val="uk-UA" w:eastAsia="ru-RU"/>
    </w:rPr>
  </w:style>
  <w:style w:type="character" w:customStyle="1" w:styleId="a9">
    <w:name w:val="Название Знак"/>
    <w:link w:val="a8"/>
    <w:rsid w:val="0026161C"/>
    <w:rPr>
      <w:b/>
      <w:sz w:val="25"/>
      <w:lang w:eastAsia="ru-RU"/>
    </w:rPr>
  </w:style>
  <w:style w:type="character" w:styleId="aa">
    <w:name w:val="Hyperlink"/>
    <w:rsid w:val="0026161C"/>
    <w:rPr>
      <w:strike w:val="0"/>
      <w:dstrike w:val="0"/>
      <w:color w:val="0260D0"/>
      <w:u w:val="none"/>
      <w:effect w:val="none"/>
    </w:rPr>
  </w:style>
  <w:style w:type="paragraph" w:customStyle="1" w:styleId="2">
    <w:name w:val="Основной текст (2)"/>
    <w:basedOn w:val="a"/>
    <w:rsid w:val="00490AB4"/>
    <w:pPr>
      <w:widowControl w:val="0"/>
      <w:shd w:val="clear" w:color="auto" w:fill="FFFFFF"/>
      <w:spacing w:after="0" w:line="341" w:lineRule="exact"/>
      <w:ind w:hanging="360"/>
      <w:jc w:val="center"/>
    </w:pPr>
    <w:rPr>
      <w:rFonts w:eastAsia="Times New Roman"/>
      <w:sz w:val="28"/>
      <w:szCs w:val="28"/>
      <w:lang w:val="uk-UA" w:eastAsia="zh-CN"/>
    </w:rPr>
  </w:style>
  <w:style w:type="paragraph" w:customStyle="1" w:styleId="Standard">
    <w:name w:val="Standard"/>
    <w:rsid w:val="00F02EDA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zh-CN" w:bidi="hi-IN"/>
    </w:rPr>
  </w:style>
  <w:style w:type="paragraph" w:customStyle="1" w:styleId="Textbodyindent">
    <w:name w:val="Text body indent"/>
    <w:basedOn w:val="Standard"/>
    <w:rsid w:val="00F02EDA"/>
    <w:pPr>
      <w:ind w:left="637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07.prulyk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3724</Words>
  <Characters>2123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http://www.school7.org/</vt:lpwstr>
      </vt:variant>
      <vt:variant>
        <vt:lpwstr/>
      </vt:variant>
      <vt:variant>
        <vt:i4>7864349</vt:i4>
      </vt:variant>
      <vt:variant>
        <vt:i4>0</vt:i4>
      </vt:variant>
      <vt:variant>
        <vt:i4>0</vt:i4>
      </vt:variant>
      <vt:variant>
        <vt:i4>5</vt:i4>
      </vt:variant>
      <vt:variant>
        <vt:lpwstr>mailto:school07.prulyku@gmail.com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Клугман</cp:lastModifiedBy>
  <cp:revision>2</cp:revision>
  <cp:lastPrinted>2019-03-13T07:18:00Z</cp:lastPrinted>
  <dcterms:created xsi:type="dcterms:W3CDTF">2019-03-13T07:28:00Z</dcterms:created>
  <dcterms:modified xsi:type="dcterms:W3CDTF">2019-03-13T07:28:00Z</dcterms:modified>
</cp:coreProperties>
</file>