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BA" w:rsidRPr="00753957" w:rsidRDefault="00DC3B83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44ABA" w:rsidRPr="00753957" w:rsidTr="00F46779">
        <w:tc>
          <w:tcPr>
            <w:tcW w:w="3284" w:type="dxa"/>
            <w:shd w:val="clear" w:color="auto" w:fill="auto"/>
            <w:vAlign w:val="bottom"/>
          </w:tcPr>
          <w:p w:rsidR="00B44ABA" w:rsidRPr="00753957" w:rsidRDefault="00B44ABA" w:rsidP="00B44AB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23 листопада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 xml:space="preserve">7 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44ABA" w:rsidRPr="00753957" w:rsidRDefault="00B44ABA" w:rsidP="00F4677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B44ABA" w:rsidRPr="00753957" w:rsidRDefault="00B44ABA" w:rsidP="00F46779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44ABA" w:rsidRPr="00F0217E" w:rsidRDefault="00B44ABA" w:rsidP="00F46779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381</w:t>
            </w:r>
          </w:p>
        </w:tc>
      </w:tr>
    </w:tbl>
    <w:p w:rsidR="00B44ABA" w:rsidRPr="00753957" w:rsidRDefault="00B44ABA" w:rsidP="00B44ABA">
      <w:pPr>
        <w:pStyle w:val="2"/>
        <w:shd w:val="clear" w:color="auto" w:fill="auto"/>
        <w:spacing w:before="0" w:after="0" w:line="240" w:lineRule="auto"/>
        <w:ind w:right="23"/>
      </w:pPr>
    </w:p>
    <w:p w:rsidR="00B44ABA" w:rsidRPr="00DD1C04" w:rsidRDefault="00B44ABA" w:rsidP="00B44ABA">
      <w:pPr>
        <w:pStyle w:val="a3"/>
        <w:spacing w:line="200" w:lineRule="atLeast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B44ABA" w:rsidRPr="002D4D2D" w:rsidRDefault="00B44ABA" w:rsidP="00B44ABA">
      <w:pPr>
        <w:pStyle w:val="a3"/>
        <w:spacing w:after="253" w:line="200" w:lineRule="atLeast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B44ABA" w:rsidRPr="00753957" w:rsidRDefault="00B44ABA" w:rsidP="00B44ABA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  <w:r w:rsidRPr="0075395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</w:t>
      </w:r>
      <w:r w:rsidRPr="007539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листа-виклику комітету жіночого футзалу асоціації футзалу від 09.11.2017 року №67 і подання адміністрації ДЮСШ від 23</w:t>
      </w:r>
      <w:r w:rsidRPr="007539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11.2017</w:t>
      </w:r>
      <w:r w:rsidRPr="0075395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198</w:t>
      </w:r>
    </w:p>
    <w:p w:rsidR="00B44ABA" w:rsidRPr="002D4D2D" w:rsidRDefault="00B44ABA" w:rsidP="00B44ABA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</w:p>
    <w:p w:rsidR="00B44ABA" w:rsidRPr="002D4D2D" w:rsidRDefault="00B44ABA" w:rsidP="00B44ABA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B44ABA" w:rsidRPr="005F2CCC" w:rsidRDefault="00B44ABA" w:rsidP="00B44ABA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</w:p>
    <w:p w:rsidR="00B44ABA" w:rsidRPr="00A93616" w:rsidRDefault="00B44ABA" w:rsidP="00B44ABA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Дозволити виїзд</w:t>
      </w:r>
      <w:r w:rsidRPr="00A93616">
        <w:rPr>
          <w:rStyle w:val="FontStyle22"/>
          <w:sz w:val="28"/>
          <w:szCs w:val="28"/>
          <w:lang w:val="uk-UA"/>
        </w:rPr>
        <w:t xml:space="preserve"> збірн</w:t>
      </w:r>
      <w:r>
        <w:rPr>
          <w:rStyle w:val="FontStyle22"/>
          <w:sz w:val="28"/>
          <w:szCs w:val="28"/>
          <w:lang w:val="uk-UA"/>
        </w:rPr>
        <w:t>ій команді з футболу ДЮСШ у складі  8</w:t>
      </w:r>
      <w:r w:rsidRPr="00A93616">
        <w:rPr>
          <w:rStyle w:val="FontStyle22"/>
          <w:sz w:val="28"/>
          <w:szCs w:val="28"/>
          <w:lang w:val="uk-UA"/>
        </w:rPr>
        <w:t xml:space="preserve"> учнів-сп</w:t>
      </w:r>
      <w:r>
        <w:rPr>
          <w:rStyle w:val="FontStyle22"/>
          <w:sz w:val="28"/>
          <w:szCs w:val="28"/>
          <w:lang w:val="uk-UA"/>
        </w:rPr>
        <w:t>ортсменів (додається) та тренеру-викладачу ДЮСШ  Бояровій</w:t>
      </w:r>
      <w:r w:rsidRPr="00A93616">
        <w:rPr>
          <w:rStyle w:val="FontStyle22"/>
          <w:sz w:val="28"/>
          <w:szCs w:val="28"/>
          <w:lang w:val="uk-UA"/>
        </w:rPr>
        <w:t xml:space="preserve"> Н.О. </w:t>
      </w:r>
      <w:r>
        <w:rPr>
          <w:rStyle w:val="FontStyle22"/>
          <w:sz w:val="28"/>
          <w:szCs w:val="28"/>
          <w:lang w:val="uk-UA"/>
        </w:rPr>
        <w:t>з</w:t>
      </w:r>
      <w:r w:rsidRPr="00A93616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26 по 28 листопада</w:t>
      </w:r>
      <w:r w:rsidR="00AB3C89">
        <w:rPr>
          <w:rStyle w:val="FontStyle22"/>
          <w:sz w:val="28"/>
          <w:szCs w:val="28"/>
          <w:lang w:val="uk-UA"/>
        </w:rPr>
        <w:t xml:space="preserve"> </w:t>
      </w:r>
      <w:r w:rsidRPr="00A93616">
        <w:rPr>
          <w:rStyle w:val="FontStyle22"/>
          <w:sz w:val="28"/>
          <w:szCs w:val="28"/>
          <w:lang w:val="uk-UA"/>
        </w:rPr>
        <w:t xml:space="preserve">2017 року в  м. </w:t>
      </w:r>
      <w:r>
        <w:rPr>
          <w:rStyle w:val="FontStyle22"/>
          <w:sz w:val="28"/>
          <w:szCs w:val="28"/>
          <w:lang w:val="uk-UA"/>
        </w:rPr>
        <w:t>Гребінка</w:t>
      </w:r>
      <w:r w:rsidRPr="00A93616">
        <w:rPr>
          <w:rStyle w:val="FontStyle22"/>
          <w:sz w:val="28"/>
          <w:szCs w:val="28"/>
          <w:lang w:val="uk-UA"/>
        </w:rPr>
        <w:t xml:space="preserve">  для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змаганнях відбіркового етапу Чемпіонату України з фут залу серед дівочих команд молодшої вікової групи 2005-2006 р.р.н.</w:t>
      </w:r>
    </w:p>
    <w:p w:rsidR="00B44ABA" w:rsidRPr="00A93616" w:rsidRDefault="00B44ABA" w:rsidP="00B44ABA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A93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EA9" w:rsidRPr="00F53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по забезпеченню поїздки  учнів-спортсменів та тренера-викладача ДЮСШ здійснити за рахунок коштів не заборонених чинним законодавством України, без залучення бюджетних коштів</w:t>
      </w:r>
      <w:r w:rsidR="00F53EA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4ABA" w:rsidRPr="00F910CC" w:rsidRDefault="00B44ABA" w:rsidP="00B44ABA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D46957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м. </w:t>
      </w:r>
      <w:r w:rsidR="00F53EA9">
        <w:rPr>
          <w:rStyle w:val="FontStyle22"/>
          <w:sz w:val="28"/>
          <w:szCs w:val="28"/>
          <w:lang w:val="uk-UA"/>
        </w:rPr>
        <w:t>Гребінка</w:t>
      </w:r>
      <w:r w:rsidRPr="00D46957">
        <w:rPr>
          <w:rStyle w:val="FontStyle22"/>
          <w:sz w:val="28"/>
          <w:szCs w:val="28"/>
          <w:lang w:val="uk-UA"/>
        </w:rPr>
        <w:t xml:space="preserve">, під час змагань та у </w:t>
      </w:r>
      <w:r>
        <w:rPr>
          <w:rStyle w:val="FontStyle22"/>
          <w:sz w:val="28"/>
          <w:szCs w:val="28"/>
        </w:rPr>
        <w:t>з</w:t>
      </w:r>
      <w:r w:rsidRPr="00D46957">
        <w:rPr>
          <w:rStyle w:val="FontStyle22"/>
          <w:sz w:val="28"/>
          <w:szCs w:val="28"/>
        </w:rPr>
        <w:t>воротн</w:t>
      </w:r>
      <w:r>
        <w:rPr>
          <w:rStyle w:val="FontStyle22"/>
          <w:sz w:val="28"/>
          <w:szCs w:val="28"/>
        </w:rPr>
        <w:t>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D46957">
        <w:rPr>
          <w:rStyle w:val="FontStyle22"/>
          <w:sz w:val="28"/>
          <w:szCs w:val="28"/>
        </w:rPr>
        <w:t xml:space="preserve"> ДЮСШ </w:t>
      </w:r>
      <w:r>
        <w:rPr>
          <w:rStyle w:val="FontStyle22"/>
          <w:sz w:val="28"/>
          <w:szCs w:val="28"/>
          <w:lang w:val="uk-UA"/>
        </w:rPr>
        <w:t>Боярову Н.О</w:t>
      </w:r>
      <w:r w:rsidRPr="00F91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ABA" w:rsidRPr="00F76C53" w:rsidRDefault="00B44ABA" w:rsidP="00B44ABA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F76C53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B44ABA" w:rsidRPr="00DD1C04" w:rsidRDefault="00B44ABA" w:rsidP="00B44ABA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ABA" w:rsidRPr="00753957" w:rsidRDefault="00B44ABA" w:rsidP="00B44ABA">
      <w:pPr>
        <w:pStyle w:val="Style7"/>
        <w:widowControl/>
        <w:spacing w:after="30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ABA" w:rsidRPr="00F53EA9" w:rsidRDefault="00B44ABA" w:rsidP="00B44ABA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F53EA9">
        <w:rPr>
          <w:rStyle w:val="413pt0pt"/>
          <w:sz w:val="28"/>
          <w:szCs w:val="28"/>
        </w:rPr>
        <w:t>Начальник управління освіти</w:t>
      </w:r>
      <w:r w:rsidRPr="00F53EA9">
        <w:rPr>
          <w:rStyle w:val="413pt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="00F53EA9">
        <w:rPr>
          <w:rStyle w:val="40pt"/>
          <w:sz w:val="28"/>
          <w:szCs w:val="28"/>
        </w:rPr>
        <w:t xml:space="preserve"> </w:t>
      </w:r>
      <w:r w:rsidR="00F53EA9">
        <w:rPr>
          <w:rStyle w:val="40pt"/>
          <w:sz w:val="28"/>
          <w:szCs w:val="28"/>
        </w:rPr>
        <w:tab/>
      </w:r>
      <w:r w:rsidRPr="00F53EA9">
        <w:rPr>
          <w:rStyle w:val="40pt"/>
          <w:sz w:val="28"/>
          <w:szCs w:val="28"/>
        </w:rPr>
        <w:tab/>
      </w:r>
      <w:r w:rsidRPr="00F53EA9">
        <w:rPr>
          <w:rStyle w:val="40pt"/>
          <w:i w:val="0"/>
          <w:sz w:val="28"/>
          <w:szCs w:val="28"/>
        </w:rPr>
        <w:t>С.М. ВОВК</w:t>
      </w:r>
    </w:p>
    <w:p w:rsidR="00B44ABA" w:rsidRPr="00DD1C04" w:rsidRDefault="00B44ABA" w:rsidP="00B44ABA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B44ABA" w:rsidRPr="00A93616" w:rsidRDefault="00B44ABA" w:rsidP="00B44ABA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від</w:t>
      </w:r>
      <w:r>
        <w:rPr>
          <w:rStyle w:val="FontStyle22"/>
          <w:sz w:val="28"/>
          <w:szCs w:val="28"/>
          <w:lang w:val="uk-UA"/>
        </w:rPr>
        <w:t xml:space="preserve"> </w:t>
      </w:r>
      <w:r w:rsidR="00F53EA9">
        <w:rPr>
          <w:rStyle w:val="FontStyle22"/>
          <w:sz w:val="28"/>
          <w:szCs w:val="28"/>
          <w:lang w:val="uk-UA"/>
        </w:rPr>
        <w:t>23</w:t>
      </w:r>
      <w:r>
        <w:rPr>
          <w:rStyle w:val="FontStyle22"/>
          <w:sz w:val="28"/>
          <w:szCs w:val="28"/>
          <w:lang w:val="uk-UA"/>
        </w:rPr>
        <w:t>.</w:t>
      </w:r>
      <w:r w:rsidR="00F53EA9">
        <w:rPr>
          <w:rStyle w:val="FontStyle22"/>
          <w:sz w:val="28"/>
          <w:szCs w:val="28"/>
          <w:lang w:val="uk-UA"/>
        </w:rPr>
        <w:t>11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 w:rsidR="00F53EA9">
        <w:rPr>
          <w:rStyle w:val="FontStyle22"/>
          <w:sz w:val="28"/>
          <w:szCs w:val="28"/>
          <w:lang w:val="uk-UA"/>
        </w:rPr>
        <w:t>381</w:t>
      </w:r>
    </w:p>
    <w:p w:rsidR="00B44ABA" w:rsidRPr="00753957" w:rsidRDefault="00B44ABA" w:rsidP="00B44ABA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B44ABA" w:rsidRPr="00753957" w:rsidRDefault="00B44ABA" w:rsidP="00B44ABA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B44ABA" w:rsidRPr="00DD1C04" w:rsidRDefault="00B44ABA" w:rsidP="00B44ABA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B44ABA" w:rsidRPr="00753957" w:rsidRDefault="00B44ABA" w:rsidP="00B44ABA">
      <w:pPr>
        <w:pStyle w:val="Style7"/>
        <w:widowControl/>
        <w:spacing w:line="2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"/>
        <w:gridCol w:w="3474"/>
        <w:gridCol w:w="5544"/>
      </w:tblGrid>
      <w:tr w:rsidR="00B44ABA" w:rsidRPr="000C5896" w:rsidTr="00F53EA9">
        <w:tc>
          <w:tcPr>
            <w:tcW w:w="637" w:type="dxa"/>
            <w:shd w:val="clear" w:color="auto" w:fill="auto"/>
          </w:tcPr>
          <w:p w:rsidR="00B44ABA" w:rsidRPr="00F76C53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4677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Іоненко Даша</w:t>
            </w:r>
          </w:p>
        </w:tc>
        <w:tc>
          <w:tcPr>
            <w:tcW w:w="5544" w:type="dxa"/>
            <w:shd w:val="clear" w:color="auto" w:fill="auto"/>
          </w:tcPr>
          <w:p w:rsidR="00B44ABA" w:rsidRPr="004E0532" w:rsidRDefault="00B44ABA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B44ABA" w:rsidRPr="00D24708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Хорошева Мія</w:t>
            </w:r>
          </w:p>
        </w:tc>
        <w:tc>
          <w:tcPr>
            <w:tcW w:w="5544" w:type="dxa"/>
            <w:shd w:val="clear" w:color="auto" w:fill="auto"/>
          </w:tcPr>
          <w:p w:rsidR="00B44ABA" w:rsidRPr="004E0532" w:rsidRDefault="00F53EA9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B44ABA" w:rsidRPr="00D24708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Дубініна Вероніка</w:t>
            </w:r>
          </w:p>
        </w:tc>
        <w:tc>
          <w:tcPr>
            <w:tcW w:w="5544" w:type="dxa"/>
            <w:shd w:val="clear" w:color="auto" w:fill="auto"/>
          </w:tcPr>
          <w:p w:rsidR="00B44ABA" w:rsidRPr="004E0532" w:rsidRDefault="00B44ABA" w:rsidP="00F4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B44ABA" w:rsidRPr="00A93616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Радько Валентина</w:t>
            </w:r>
          </w:p>
        </w:tc>
        <w:tc>
          <w:tcPr>
            <w:tcW w:w="5544" w:type="dxa"/>
            <w:shd w:val="clear" w:color="auto" w:fill="auto"/>
          </w:tcPr>
          <w:p w:rsidR="00B44ABA" w:rsidRPr="004E0532" w:rsidRDefault="00B44ABA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B44ABA" w:rsidRPr="000C5896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Чемікос Ірина</w:t>
            </w:r>
          </w:p>
        </w:tc>
        <w:tc>
          <w:tcPr>
            <w:tcW w:w="5544" w:type="dxa"/>
            <w:shd w:val="clear" w:color="auto" w:fill="auto"/>
          </w:tcPr>
          <w:p w:rsidR="00B44ABA" w:rsidRPr="00A93616" w:rsidRDefault="00B44ABA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№10</w:t>
            </w:r>
          </w:p>
        </w:tc>
      </w:tr>
      <w:tr w:rsidR="00B44ABA" w:rsidRPr="000C5896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Даша</w:t>
            </w:r>
          </w:p>
        </w:tc>
        <w:tc>
          <w:tcPr>
            <w:tcW w:w="5544" w:type="dxa"/>
            <w:shd w:val="clear" w:color="auto" w:fill="auto"/>
          </w:tcPr>
          <w:p w:rsidR="00B44ABA" w:rsidRPr="00A93616" w:rsidRDefault="00B44ABA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№10</w:t>
            </w:r>
          </w:p>
        </w:tc>
      </w:tr>
      <w:tr w:rsidR="00B44ABA" w:rsidRPr="004618BE" w:rsidTr="00F53EA9">
        <w:tc>
          <w:tcPr>
            <w:tcW w:w="637" w:type="dxa"/>
            <w:shd w:val="clear" w:color="auto" w:fill="auto"/>
          </w:tcPr>
          <w:p w:rsidR="00B44ABA" w:rsidRPr="00244FF8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 Даша</w:t>
            </w:r>
          </w:p>
        </w:tc>
        <w:tc>
          <w:tcPr>
            <w:tcW w:w="5544" w:type="dxa"/>
            <w:shd w:val="clear" w:color="auto" w:fill="auto"/>
          </w:tcPr>
          <w:p w:rsidR="00B44ABA" w:rsidRPr="00A93616" w:rsidRDefault="00B44ABA" w:rsidP="00F467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№10</w:t>
            </w:r>
          </w:p>
        </w:tc>
      </w:tr>
      <w:tr w:rsidR="00B44ABA" w:rsidRPr="00F0217E" w:rsidTr="00F53EA9">
        <w:tc>
          <w:tcPr>
            <w:tcW w:w="637" w:type="dxa"/>
            <w:shd w:val="clear" w:color="auto" w:fill="auto"/>
          </w:tcPr>
          <w:p w:rsidR="00B44ABA" w:rsidRDefault="00F53EA9" w:rsidP="00F4677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B44ABA" w:rsidRPr="00F53EA9" w:rsidRDefault="00F53EA9" w:rsidP="00F4677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Тарабаря Катерина</w:t>
            </w:r>
          </w:p>
        </w:tc>
        <w:tc>
          <w:tcPr>
            <w:tcW w:w="5544" w:type="dxa"/>
            <w:shd w:val="clear" w:color="auto" w:fill="auto"/>
          </w:tcPr>
          <w:p w:rsidR="00B44ABA" w:rsidRPr="004E0532" w:rsidRDefault="00B44ABA" w:rsidP="00F4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</w:tbl>
    <w:p w:rsidR="00B44ABA" w:rsidRPr="00753957" w:rsidRDefault="00B44ABA" w:rsidP="00B44ABA">
      <w:pPr>
        <w:pStyle w:val="Style7"/>
        <w:widowControl/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4ABA" w:rsidRDefault="00B44ABA" w:rsidP="00B44ABA"/>
    <w:p w:rsidR="00B44ABA" w:rsidRDefault="00B44ABA" w:rsidP="00B44ABA"/>
    <w:p w:rsidR="00B44ABA" w:rsidRDefault="00B44ABA" w:rsidP="00B44ABA"/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BA"/>
    <w:rsid w:val="006300E9"/>
    <w:rsid w:val="00AB3C89"/>
    <w:rsid w:val="00B44ABA"/>
    <w:rsid w:val="00DC3B83"/>
    <w:rsid w:val="00F46779"/>
    <w:rsid w:val="00F53EA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CC87-3090-4E27-A0EC-BDC4048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BA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B44ABA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B44A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B44AB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B44AB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B44ABA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Основной текст1"/>
    <w:basedOn w:val="a"/>
    <w:rsid w:val="00B44AB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B44ABA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B44AB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B44A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2017-12-02T08:22:00Z</dcterms:created>
  <dcterms:modified xsi:type="dcterms:W3CDTF">2017-12-02T08:22:00Z</dcterms:modified>
</cp:coreProperties>
</file>