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33" w:rsidRPr="00743C8B" w:rsidRDefault="00DB345F" w:rsidP="0084393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bookmarkStart w:id="0" w:name="_GoBack"/>
      <w:bookmarkEnd w:id="0"/>
      <w:r>
        <w:rPr>
          <w:noProof/>
          <w:lang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2849245</wp:posOffset>
            </wp:positionH>
            <wp:positionV relativeFrom="margin">
              <wp:posOffset>-479425</wp:posOffset>
            </wp:positionV>
            <wp:extent cx="440690" cy="607060"/>
            <wp:effectExtent l="0" t="0" r="0" b="254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6" t="6516" r="16902" b="15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933" w:rsidRPr="00743C8B" w:rsidRDefault="00843933" w:rsidP="0084393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УКРАЇНА</w:t>
      </w:r>
    </w:p>
    <w:p w:rsidR="00843933" w:rsidRPr="00743C8B" w:rsidRDefault="00843933" w:rsidP="0084393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Прилуцька міська рада</w:t>
      </w:r>
    </w:p>
    <w:p w:rsidR="00843933" w:rsidRPr="00743C8B" w:rsidRDefault="00843933" w:rsidP="0084393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>Чернігівська область</w:t>
      </w:r>
    </w:p>
    <w:p w:rsidR="00843933" w:rsidRPr="00743C8B" w:rsidRDefault="00843933" w:rsidP="0084393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  <w:t xml:space="preserve">Управління освіти </w:t>
      </w:r>
    </w:p>
    <w:p w:rsidR="00843933" w:rsidRPr="00743C8B" w:rsidRDefault="00843933" w:rsidP="0084393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178"/>
      </w:tblGrid>
      <w:tr w:rsidR="00843933" w:rsidRPr="00743C8B" w:rsidTr="00843933">
        <w:tc>
          <w:tcPr>
            <w:tcW w:w="3284" w:type="dxa"/>
            <w:shd w:val="clear" w:color="auto" w:fill="auto"/>
            <w:vAlign w:val="bottom"/>
          </w:tcPr>
          <w:p w:rsidR="00843933" w:rsidRPr="00743C8B" w:rsidRDefault="00843933" w:rsidP="00843933">
            <w:pPr>
              <w:widowControl w:val="0"/>
              <w:suppressAutoHyphens/>
              <w:snapToGrid w:val="0"/>
              <w:spacing w:after="0" w:line="240" w:lineRule="auto"/>
              <w:ind w:right="23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eastAsia="hi-IN" w:bidi="hi-IN"/>
              </w:rPr>
              <w:t xml:space="preserve">05 жовтня </w:t>
            </w: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2017</w:t>
            </w:r>
            <w:r w:rsidRPr="00743C8B"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 xml:space="preserve"> р.</w:t>
            </w:r>
          </w:p>
        </w:tc>
        <w:tc>
          <w:tcPr>
            <w:tcW w:w="3285" w:type="dxa"/>
            <w:shd w:val="clear" w:color="auto" w:fill="auto"/>
          </w:tcPr>
          <w:p w:rsidR="00843933" w:rsidRPr="00743C8B" w:rsidRDefault="00843933" w:rsidP="00843933">
            <w:pPr>
              <w:widowControl w:val="0"/>
              <w:suppressAutoHyphens/>
              <w:snapToGrid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 w:rsidRPr="00743C8B">
              <w:rPr>
                <w:rFonts w:ascii="Times New Roman" w:eastAsia="Times New Roman" w:hAnsi="Times New Roman"/>
                <w:b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НАКАЗ</w:t>
            </w:r>
          </w:p>
          <w:p w:rsidR="00843933" w:rsidRPr="00743C8B" w:rsidRDefault="00843933" w:rsidP="00843933">
            <w:pPr>
              <w:widowControl w:val="0"/>
              <w:suppressAutoHyphens/>
              <w:spacing w:after="0" w:line="240" w:lineRule="auto"/>
              <w:ind w:right="23"/>
              <w:jc w:val="center"/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</w:pPr>
            <w:r w:rsidRPr="00743C8B">
              <w:rPr>
                <w:rFonts w:ascii="Times New Roman" w:eastAsia="Times New Roman" w:hAnsi="Times New Roman"/>
                <w:bCs/>
                <w:kern w:val="1"/>
                <w:sz w:val="28"/>
                <w:szCs w:val="28"/>
                <w:lang w:val="ru-RU" w:eastAsia="hi-IN" w:bidi="hi-IN"/>
              </w:rPr>
              <w:t>м. Прилуки</w:t>
            </w:r>
          </w:p>
        </w:tc>
        <w:tc>
          <w:tcPr>
            <w:tcW w:w="3178" w:type="dxa"/>
            <w:shd w:val="clear" w:color="auto" w:fill="auto"/>
            <w:vAlign w:val="bottom"/>
          </w:tcPr>
          <w:p w:rsidR="00843933" w:rsidRPr="00743C8B" w:rsidRDefault="00843933" w:rsidP="00843933">
            <w:pPr>
              <w:widowControl w:val="0"/>
              <w:suppressAutoHyphens/>
              <w:snapToGri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kern w:val="1"/>
                <w:sz w:val="28"/>
                <w:szCs w:val="28"/>
                <w:lang w:val="ru-RU" w:eastAsia="hi-IN" w:bidi="hi-IN"/>
              </w:rPr>
              <w:t>№325</w:t>
            </w:r>
          </w:p>
        </w:tc>
      </w:tr>
    </w:tbl>
    <w:p w:rsidR="00843933" w:rsidRPr="00743C8B" w:rsidRDefault="00843933" w:rsidP="00843933">
      <w:pPr>
        <w:widowControl w:val="0"/>
        <w:suppressAutoHyphens/>
        <w:spacing w:after="0" w:line="240" w:lineRule="auto"/>
        <w:ind w:right="23"/>
        <w:jc w:val="center"/>
        <w:rPr>
          <w:rFonts w:ascii="Times New Roman" w:eastAsia="Times New Roman" w:hAnsi="Times New Roman"/>
          <w:b/>
          <w:bCs/>
          <w:spacing w:val="-4"/>
          <w:kern w:val="1"/>
          <w:sz w:val="28"/>
          <w:szCs w:val="28"/>
          <w:lang w:val="ru-RU" w:eastAsia="hi-IN" w:bidi="hi-IN"/>
        </w:rPr>
      </w:pPr>
    </w:p>
    <w:p w:rsidR="00843933" w:rsidRPr="00743C8B" w:rsidRDefault="00843933" w:rsidP="00843933">
      <w:pPr>
        <w:suppressAutoHyphens/>
        <w:spacing w:after="0" w:line="200" w:lineRule="atLeast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 w:rsidRPr="00743C8B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Про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звільнення</w:t>
      </w:r>
      <w:r w:rsidRPr="00743C8B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 учнів - спортсменів</w:t>
      </w:r>
    </w:p>
    <w:p w:rsidR="00843933" w:rsidRPr="00743C8B" w:rsidRDefault="00843933" w:rsidP="00843933">
      <w:pPr>
        <w:suppressAutoHyphens/>
        <w:spacing w:after="253" w:line="200" w:lineRule="atLeast"/>
        <w:ind w:right="5500"/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>ДЮФ</w:t>
      </w:r>
      <w:r w:rsidRPr="00743C8B"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Ш </w:t>
      </w:r>
      <w:r>
        <w:rPr>
          <w:rFonts w:ascii="Times New Roman" w:eastAsia="Times New Roman" w:hAnsi="Times New Roman"/>
          <w:color w:val="000000"/>
          <w:kern w:val="1"/>
          <w:sz w:val="28"/>
          <w:szCs w:val="28"/>
          <w:lang w:val="ru-RU" w:eastAsia="ar-SA"/>
        </w:rPr>
        <w:t xml:space="preserve"> «Європа» від занять</w:t>
      </w:r>
    </w:p>
    <w:p w:rsidR="00843933" w:rsidRPr="00743C8B" w:rsidRDefault="00843933" w:rsidP="00843933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Відповідно до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 xml:space="preserve"> подання адміністрації ДЮФШ «Європа» від 05 жовтня 2017 року та в зв'язку з проведенням юнацької першості Чернігівської області з футболу</w:t>
      </w:r>
      <w:r w:rsidRPr="00743C8B"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  <w:t>,</w:t>
      </w:r>
    </w:p>
    <w:p w:rsidR="00843933" w:rsidRPr="00743C8B" w:rsidRDefault="00843933" w:rsidP="00843933">
      <w:pPr>
        <w:suppressAutoHyphens/>
        <w:spacing w:after="0" w:line="200" w:lineRule="atLeast"/>
        <w:ind w:firstLine="709"/>
        <w:jc w:val="both"/>
        <w:rPr>
          <w:rFonts w:ascii="Times New Roman" w:eastAsia="DejaVu Sans" w:hAnsi="Times New Roman"/>
          <w:kern w:val="1"/>
          <w:sz w:val="28"/>
          <w:szCs w:val="28"/>
          <w:lang w:val="ru-RU" w:eastAsia="hi-IN" w:bidi="hi-IN"/>
        </w:rPr>
      </w:pPr>
    </w:p>
    <w:p w:rsidR="00843933" w:rsidRPr="00743C8B" w:rsidRDefault="00843933" w:rsidP="00843933">
      <w:pPr>
        <w:widowControl w:val="0"/>
        <w:suppressAutoHyphens/>
        <w:spacing w:after="0" w:line="322" w:lineRule="exact"/>
        <w:ind w:left="4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</w:pPr>
      <w:r w:rsidRPr="00743C8B"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  <w:t>НАКАЗУЮ:</w:t>
      </w:r>
    </w:p>
    <w:p w:rsidR="00843933" w:rsidRPr="00743C8B" w:rsidRDefault="00843933" w:rsidP="00843933">
      <w:pPr>
        <w:widowControl w:val="0"/>
        <w:suppressAutoHyphens/>
        <w:spacing w:after="0" w:line="322" w:lineRule="exact"/>
        <w:ind w:left="40" w:firstLine="400"/>
        <w:jc w:val="both"/>
        <w:rPr>
          <w:rFonts w:ascii="Times New Roman" w:eastAsia="Times New Roman" w:hAnsi="Times New Roman"/>
          <w:spacing w:val="-2"/>
          <w:kern w:val="1"/>
          <w:sz w:val="28"/>
          <w:szCs w:val="28"/>
          <w:lang w:val="ru-RU" w:eastAsia="hi-IN" w:bidi="hi-IN"/>
        </w:rPr>
      </w:pPr>
    </w:p>
    <w:p w:rsidR="00843933" w:rsidRDefault="00843933" w:rsidP="00843933">
      <w:pPr>
        <w:widowControl w:val="0"/>
        <w:numPr>
          <w:ilvl w:val="0"/>
          <w:numId w:val="1"/>
        </w:numPr>
        <w:tabs>
          <w:tab w:val="left" w:pos="552"/>
        </w:tabs>
        <w:suppressAutoHyphens/>
        <w:spacing w:after="0" w:line="240" w:lineRule="auto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724C31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Зв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ільнити від навчальних занять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u w:val="single"/>
          <w:lang w:eastAsia="hi-IN" w:bidi="hi-IN"/>
        </w:rPr>
        <w:t xml:space="preserve">11 </w:t>
      </w:r>
      <w:r w:rsidRPr="00D86FEA">
        <w:rPr>
          <w:rFonts w:ascii="Times New Roman" w:eastAsia="DejaVu Sans" w:hAnsi="Times New Roman"/>
          <w:color w:val="000000"/>
          <w:kern w:val="1"/>
          <w:sz w:val="28"/>
          <w:szCs w:val="28"/>
          <w:u w:val="single"/>
          <w:lang w:eastAsia="hi-IN" w:bidi="hi-IN"/>
        </w:rPr>
        <w:t xml:space="preserve">і 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u w:val="single"/>
          <w:lang w:eastAsia="hi-IN" w:bidi="hi-IN"/>
        </w:rPr>
        <w:t>18</w:t>
      </w:r>
      <w:r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жовт</w:t>
      </w:r>
      <w:r w:rsidRPr="00D86FEA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ня 2017</w:t>
      </w:r>
      <w:r w:rsidRPr="002F54E1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 xml:space="preserve"> року наступних учнів ЗНЗ: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eastAsia="Times New Roman" w:hAnsi="Times New Roman"/>
          <w:color w:val="000000"/>
          <w:sz w:val="28"/>
          <w:szCs w:val="28"/>
        </w:rPr>
        <w:t>Бургуна Дмитра- Гімназія №1;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Желібу Юрія-Гімназія №1;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Сердюка Володимира- Гімназія №1;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Вихора Кіріла-Гімназія №1;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Рибака Дмитра-Гімназія№1;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Груша Максима-Гімназія№1;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Самарського Назара-Гімназія№1;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Бабарику Олексія-Гімназія№5;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Білича Євгенія-Гімназія№5;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Олбінського Дениса-Гімназія№5;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Книша Олександра-Гімназія№5;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Петрова Юрія-Гімназія№5;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Желібу Олексія- Гімназія №5;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Шмагеля Назара -Гімназія №5;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Бойка Максима-СШ №6;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Зуба Максима- СШ № 6;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Бархудар’яна Артема-СШ №6;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Гаврилова Романа-СШ №6;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Коваленка Назарія-СШ №6;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Крутиголову Володимир-СШ №6;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Ременюка Богдана-СШ №6;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Харинка Володимира-СШ №6;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Бурмакіна Руслана-ЗОШ №10;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Красулю Кирила-ЗОШ №10;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lastRenderedPageBreak/>
        <w:t>Погребняка Дениса-ЗОШ №10;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Харченка Богдана-ЗОШ №10;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Шинкаренка Віталія-ЗОШ №10;</w:t>
      </w:r>
    </w:p>
    <w:p w:rsidR="00843933" w:rsidRPr="00843933" w:rsidRDefault="0011560E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Мандру Олега-ЗОШ №7</w:t>
      </w:r>
      <w:r w:rsidR="00843933" w:rsidRPr="00843933">
        <w:rPr>
          <w:rFonts w:ascii="Times New Roman" w:hAnsi="Times New Roman"/>
          <w:sz w:val="28"/>
          <w:szCs w:val="28"/>
        </w:rPr>
        <w:t>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Оніщенка Романа-ЗОШ №14;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Соколовського Андрія - ЗОШ №14;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Соколовського Максима – ЗОШ №14;</w:t>
      </w:r>
    </w:p>
    <w:p w:rsidR="00843933" w:rsidRPr="00843933" w:rsidRDefault="00843933" w:rsidP="00843933">
      <w:pPr>
        <w:pStyle w:val="a3"/>
        <w:numPr>
          <w:ilvl w:val="0"/>
          <w:numId w:val="2"/>
        </w:numPr>
        <w:spacing w:line="22" w:lineRule="atLeast"/>
        <w:jc w:val="both"/>
        <w:rPr>
          <w:rFonts w:ascii="Times New Roman" w:hAnsi="Times New Roman"/>
          <w:sz w:val="28"/>
          <w:szCs w:val="28"/>
        </w:rPr>
      </w:pPr>
      <w:r w:rsidRPr="00843933">
        <w:rPr>
          <w:rFonts w:ascii="Times New Roman" w:hAnsi="Times New Roman"/>
          <w:sz w:val="28"/>
          <w:szCs w:val="28"/>
        </w:rPr>
        <w:t>Косаренка Олега – ЗОШ №14.</w:t>
      </w:r>
    </w:p>
    <w:p w:rsidR="00843933" w:rsidRDefault="00843933" w:rsidP="008439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D26CAF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Директорам ЗНЗ видати відповідні накази по закладах освіти.</w:t>
      </w:r>
    </w:p>
    <w:p w:rsidR="00843933" w:rsidRPr="00D26CAF" w:rsidRDefault="00843933" w:rsidP="008439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</w:pPr>
      <w:r w:rsidRPr="00D26CAF">
        <w:rPr>
          <w:rFonts w:ascii="Times New Roman" w:eastAsia="DejaVu Sans" w:hAnsi="Times New Roman"/>
          <w:color w:val="000000"/>
          <w:kern w:val="1"/>
          <w:sz w:val="28"/>
          <w:szCs w:val="28"/>
          <w:lang w:eastAsia="hi-IN" w:bidi="hi-IN"/>
        </w:rPr>
        <w:t>Контроль за виконанням наказу покласти на спеціаліста І категорії управління освіти Гуляєву Т.М.</w:t>
      </w:r>
    </w:p>
    <w:p w:rsidR="00843933" w:rsidRPr="00743C8B" w:rsidRDefault="00843933" w:rsidP="00843933">
      <w:pPr>
        <w:widowControl w:val="0"/>
        <w:tabs>
          <w:tab w:val="left" w:pos="552"/>
        </w:tabs>
        <w:suppressAutoHyphens/>
        <w:spacing w:after="0" w:line="200" w:lineRule="atLeast"/>
        <w:ind w:left="-15"/>
        <w:jc w:val="both"/>
        <w:rPr>
          <w:rFonts w:ascii="Times New Roman" w:eastAsia="DejaVu Sans" w:hAnsi="Times New Roman"/>
          <w:color w:val="000000"/>
          <w:kern w:val="1"/>
          <w:sz w:val="28"/>
          <w:szCs w:val="28"/>
          <w:lang w:val="ru-RU" w:eastAsia="hi-IN" w:bidi="hi-IN"/>
        </w:rPr>
      </w:pPr>
    </w:p>
    <w:p w:rsidR="00843933" w:rsidRPr="00D86FEA" w:rsidRDefault="00843933" w:rsidP="00843933">
      <w:pPr>
        <w:widowControl w:val="0"/>
        <w:tabs>
          <w:tab w:val="left" w:pos="4213"/>
        </w:tabs>
        <w:suppressAutoHyphens/>
        <w:spacing w:after="0" w:line="595" w:lineRule="exact"/>
        <w:ind w:left="40"/>
      </w:pPr>
      <w:r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val="ru-RU" w:eastAsia="hi-IN" w:bidi="hi-IN"/>
        </w:rPr>
        <w:t>В.о. н</w:t>
      </w:r>
      <w:r w:rsidRPr="00D86F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>ачальник</w:t>
      </w:r>
      <w:r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>а</w:t>
      </w:r>
      <w:r w:rsidRPr="00D86F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 xml:space="preserve">  управління освіти</w:t>
      </w:r>
      <w:r w:rsidRPr="00D86FEA">
        <w:rPr>
          <w:rFonts w:ascii="Times New Roman" w:eastAsia="Times New Roman" w:hAnsi="Times New Roman"/>
          <w:bCs/>
          <w:color w:val="000000"/>
          <w:spacing w:val="-2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 w:rsidRPr="00D86FEA">
        <w:rPr>
          <w:rFonts w:ascii="Times New Roman" w:eastAsia="Times New Roman" w:hAnsi="Times New Roman"/>
          <w:bCs/>
          <w:i/>
          <w:iCs/>
          <w:color w:val="000000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/>
          <w:bCs/>
          <w:iCs/>
          <w:color w:val="000000"/>
          <w:kern w:val="1"/>
          <w:sz w:val="28"/>
          <w:szCs w:val="28"/>
          <w:lang w:eastAsia="hi-IN" w:bidi="hi-IN"/>
        </w:rPr>
        <w:t>В.Г. ХОДЮК</w:t>
      </w:r>
      <w:r w:rsidRPr="00D86FEA">
        <w:rPr>
          <w:rFonts w:ascii="Times New Roman" w:eastAsia="Times New Roman" w:hAnsi="Times New Roman"/>
          <w:bCs/>
          <w:iCs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843933" w:rsidRDefault="00843933" w:rsidP="00843933"/>
    <w:p w:rsidR="00FC0F0B" w:rsidRDefault="00FC0F0B"/>
    <w:sectPr w:rsidR="00FC0F0B" w:rsidSect="00843933">
      <w:pgSz w:w="11906" w:h="16838"/>
      <w:pgMar w:top="1134" w:right="1134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537"/>
    <w:multiLevelType w:val="hybridMultilevel"/>
    <w:tmpl w:val="FFE6C6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F3D5C"/>
    <w:multiLevelType w:val="hybridMultilevel"/>
    <w:tmpl w:val="7A464412"/>
    <w:lvl w:ilvl="0" w:tplc="28641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33"/>
    <w:rsid w:val="0011560E"/>
    <w:rsid w:val="006300E9"/>
    <w:rsid w:val="00843933"/>
    <w:rsid w:val="00DB345F"/>
    <w:rsid w:val="00FC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233FC-CAF3-43DC-ADE2-AB3C24BB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9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Q12</dc:creator>
  <cp:keywords/>
  <cp:lastModifiedBy>Дмитрий Клугман</cp:lastModifiedBy>
  <cp:revision>2</cp:revision>
  <dcterms:created xsi:type="dcterms:W3CDTF">2017-10-09T05:11:00Z</dcterms:created>
  <dcterms:modified xsi:type="dcterms:W3CDTF">2017-10-09T05:11:00Z</dcterms:modified>
</cp:coreProperties>
</file>