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9A430F" w:rsidRDefault="009A430F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9A430F"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-465455</wp:posOffset>
            </wp:positionV>
            <wp:extent cx="4800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2975" r="12448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УКРАЇНА</w:t>
      </w:r>
    </w:p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Прилуцька міська рада</w:t>
      </w:r>
    </w:p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Чернігівська область</w:t>
      </w:r>
    </w:p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 xml:space="preserve">Управління освіти </w:t>
      </w:r>
    </w:p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2986"/>
      </w:tblGrid>
      <w:tr w:rsidR="00000000" w:rsidRPr="009A430F">
        <w:tc>
          <w:tcPr>
            <w:tcW w:w="3284" w:type="dxa"/>
            <w:shd w:val="clear" w:color="auto" w:fill="auto"/>
            <w:vAlign w:val="bottom"/>
          </w:tcPr>
          <w:p w:rsidR="00000000" w:rsidRPr="009A430F" w:rsidRDefault="00693114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sz w:val="28"/>
                <w:szCs w:val="28"/>
                <w:lang w:val="uk-UA"/>
              </w:rPr>
            </w:pPr>
            <w:r w:rsidRPr="009A430F">
              <w:rPr>
                <w:b w:val="0"/>
                <w:sz w:val="28"/>
                <w:szCs w:val="28"/>
                <w:lang w:val="uk-UA"/>
              </w:rPr>
              <w:t>Від 04 вересня 2017 року</w:t>
            </w:r>
          </w:p>
        </w:tc>
        <w:tc>
          <w:tcPr>
            <w:tcW w:w="3285" w:type="dxa"/>
            <w:shd w:val="clear" w:color="auto" w:fill="auto"/>
          </w:tcPr>
          <w:p w:rsidR="00000000" w:rsidRPr="009A430F" w:rsidRDefault="00693114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9A430F">
              <w:rPr>
                <w:sz w:val="28"/>
                <w:szCs w:val="28"/>
                <w:lang w:val="uk-UA"/>
              </w:rPr>
              <w:t>НАКАЗ</w:t>
            </w:r>
          </w:p>
          <w:p w:rsidR="00000000" w:rsidRPr="009A430F" w:rsidRDefault="00693114">
            <w:pPr>
              <w:pStyle w:val="23"/>
              <w:shd w:val="clear" w:color="auto" w:fill="auto"/>
              <w:spacing w:before="0" w:after="0" w:line="240" w:lineRule="auto"/>
              <w:ind w:right="23"/>
              <w:rPr>
                <w:rFonts w:cs="Times New Roman"/>
                <w:b w:val="0"/>
                <w:sz w:val="28"/>
                <w:szCs w:val="28"/>
                <w:lang w:val="uk-UA"/>
              </w:rPr>
            </w:pPr>
            <w:r w:rsidRPr="009A43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986" w:type="dxa"/>
            <w:shd w:val="clear" w:color="auto" w:fill="auto"/>
            <w:vAlign w:val="bottom"/>
          </w:tcPr>
          <w:p w:rsidR="00000000" w:rsidRPr="009A430F" w:rsidRDefault="00693114" w:rsidP="009A430F">
            <w:pPr>
              <w:pStyle w:val="23"/>
              <w:shd w:val="clear" w:color="auto" w:fill="auto"/>
              <w:tabs>
                <w:tab w:val="left" w:pos="9630"/>
              </w:tabs>
              <w:snapToGrid w:val="0"/>
              <w:spacing w:before="0" w:after="0" w:line="240" w:lineRule="auto"/>
              <w:ind w:right="23"/>
              <w:jc w:val="right"/>
              <w:rPr>
                <w:lang w:val="uk-UA"/>
              </w:rPr>
            </w:pPr>
            <w:r w:rsidRPr="009A430F">
              <w:rPr>
                <w:rFonts w:cs="Times New Roman"/>
                <w:b w:val="0"/>
                <w:sz w:val="28"/>
                <w:szCs w:val="28"/>
                <w:lang w:val="uk-UA"/>
              </w:rPr>
              <w:t xml:space="preserve">№ </w:t>
            </w:r>
            <w:r w:rsidRPr="009A430F">
              <w:rPr>
                <w:rFonts w:cs="Times New Roman"/>
                <w:b w:val="0"/>
                <w:sz w:val="28"/>
                <w:szCs w:val="28"/>
                <w:lang w:val="uk-UA"/>
              </w:rPr>
              <w:t>271</w:t>
            </w:r>
          </w:p>
        </w:tc>
      </w:tr>
    </w:tbl>
    <w:p w:rsidR="00000000" w:rsidRPr="009A430F" w:rsidRDefault="00693114">
      <w:pPr>
        <w:pStyle w:val="23"/>
        <w:shd w:val="clear" w:color="auto" w:fill="auto"/>
        <w:spacing w:before="0" w:after="0" w:line="240" w:lineRule="auto"/>
        <w:ind w:right="23"/>
        <w:rPr>
          <w:lang w:val="uk-UA"/>
        </w:rPr>
      </w:pPr>
      <w:bookmarkStart w:id="0" w:name="_GoBack"/>
      <w:bookmarkEnd w:id="0"/>
    </w:p>
    <w:p w:rsidR="00000000" w:rsidRPr="009A430F" w:rsidRDefault="00693114">
      <w:pPr>
        <w:ind w:right="3975"/>
        <w:jc w:val="both"/>
        <w:rPr>
          <w:sz w:val="28"/>
          <w:szCs w:val="28"/>
          <w:lang w:val="uk-UA"/>
        </w:rPr>
      </w:pPr>
    </w:p>
    <w:p w:rsidR="00000000" w:rsidRPr="009A430F" w:rsidRDefault="00693114" w:rsidP="009A430F">
      <w:pPr>
        <w:ind w:right="4110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 xml:space="preserve">Про відзнаку управління освіти </w:t>
      </w:r>
      <w:r w:rsidRPr="009A430F">
        <w:rPr>
          <w:sz w:val="28"/>
          <w:szCs w:val="28"/>
          <w:lang w:val="uk-UA"/>
        </w:rPr>
        <w:t>Прилуцької міської ради та комітету Прилуцької міської</w:t>
      </w:r>
      <w:r w:rsidR="009A430F">
        <w:rPr>
          <w:sz w:val="28"/>
          <w:szCs w:val="28"/>
          <w:lang w:val="uk-UA"/>
        </w:rPr>
        <w:t xml:space="preserve"> </w:t>
      </w:r>
      <w:r w:rsidRPr="009A430F">
        <w:rPr>
          <w:sz w:val="28"/>
          <w:szCs w:val="28"/>
          <w:lang w:val="uk-UA"/>
        </w:rPr>
        <w:t xml:space="preserve">організації Профспілки працівників освіти </w:t>
      </w:r>
      <w:r w:rsidRPr="009A430F">
        <w:rPr>
          <w:sz w:val="28"/>
          <w:szCs w:val="28"/>
          <w:lang w:val="uk-UA"/>
        </w:rPr>
        <w:t>і науки України</w:t>
      </w:r>
    </w:p>
    <w:p w:rsidR="00000000" w:rsidRPr="009A430F" w:rsidRDefault="00693114">
      <w:pPr>
        <w:ind w:right="4425"/>
        <w:jc w:val="both"/>
        <w:rPr>
          <w:sz w:val="28"/>
          <w:szCs w:val="28"/>
          <w:lang w:val="uk-UA"/>
        </w:rPr>
      </w:pPr>
    </w:p>
    <w:p w:rsidR="00000000" w:rsidRPr="009A430F" w:rsidRDefault="00693114">
      <w:pPr>
        <w:ind w:firstLine="709"/>
        <w:jc w:val="both"/>
        <w:rPr>
          <w:sz w:val="28"/>
          <w:szCs w:val="28"/>
          <w:lang w:val="uk-UA"/>
        </w:rPr>
      </w:pPr>
    </w:p>
    <w:p w:rsidR="00000000" w:rsidRPr="009A430F" w:rsidRDefault="00693114">
      <w:pPr>
        <w:ind w:firstLine="709"/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>З метою морального та фінансового заохочення працівників закладів і установ освіти, членів Профспілки працівників освіти і науки України</w:t>
      </w:r>
    </w:p>
    <w:p w:rsidR="00000000" w:rsidRPr="009A430F" w:rsidRDefault="00693114" w:rsidP="009A430F">
      <w:pPr>
        <w:spacing w:before="100" w:beforeAutospacing="1" w:after="100" w:afterAutospacing="1"/>
        <w:jc w:val="both"/>
        <w:rPr>
          <w:b/>
          <w:iCs/>
          <w:sz w:val="28"/>
          <w:szCs w:val="28"/>
          <w:lang w:val="uk-UA"/>
        </w:rPr>
      </w:pPr>
      <w:r w:rsidRPr="009A430F">
        <w:rPr>
          <w:b/>
          <w:iCs/>
          <w:sz w:val="28"/>
          <w:szCs w:val="28"/>
          <w:lang w:val="uk-UA"/>
        </w:rPr>
        <w:t>НАКАЗУЮ:</w:t>
      </w:r>
    </w:p>
    <w:p w:rsidR="00000000" w:rsidRPr="009A430F" w:rsidRDefault="00693114" w:rsidP="009A430F">
      <w:pPr>
        <w:numPr>
          <w:ilvl w:val="0"/>
          <w:numId w:val="4"/>
        </w:numPr>
        <w:ind w:left="426" w:hanging="426"/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>Встановити відзнаку управління освіти Прилуцької міської ради та комітету Прилуцької мі</w:t>
      </w:r>
      <w:r w:rsidRPr="009A430F">
        <w:rPr>
          <w:iCs/>
          <w:sz w:val="28"/>
          <w:szCs w:val="28"/>
          <w:lang w:val="uk-UA"/>
        </w:rPr>
        <w:t xml:space="preserve">ської організації Профспілки працівників освіти і науки України </w:t>
      </w:r>
      <w:r w:rsidR="009A430F">
        <w:rPr>
          <w:iCs/>
          <w:sz w:val="28"/>
          <w:szCs w:val="28"/>
          <w:lang w:val="uk-UA"/>
        </w:rPr>
        <w:t>–</w:t>
      </w:r>
      <w:r w:rsidRPr="009A430F">
        <w:rPr>
          <w:iCs/>
          <w:sz w:val="28"/>
          <w:szCs w:val="28"/>
          <w:lang w:val="uk-UA"/>
        </w:rPr>
        <w:t xml:space="preserve"> Грамота управління освіти Прилуцької міської ради та комітету Прилуцької міської організації Профспілки працівників освіти і науки України.</w:t>
      </w:r>
    </w:p>
    <w:p w:rsidR="00000000" w:rsidRPr="009A430F" w:rsidRDefault="00693114" w:rsidP="009A430F">
      <w:pPr>
        <w:numPr>
          <w:ilvl w:val="0"/>
          <w:numId w:val="4"/>
        </w:numPr>
        <w:ind w:left="426" w:hanging="426"/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>Затвердити Положення про Грамоту управління ос</w:t>
      </w:r>
      <w:r w:rsidRPr="009A430F">
        <w:rPr>
          <w:iCs/>
          <w:sz w:val="28"/>
          <w:szCs w:val="28"/>
          <w:lang w:val="uk-UA"/>
        </w:rPr>
        <w:t xml:space="preserve">віти Прилуцької міської ради </w:t>
      </w:r>
      <w:r w:rsidRPr="009A430F">
        <w:rPr>
          <w:sz w:val="28"/>
          <w:szCs w:val="28"/>
          <w:lang w:val="uk-UA"/>
        </w:rPr>
        <w:t xml:space="preserve">та комітету Прилуцької міської організації </w:t>
      </w:r>
      <w:r w:rsidRPr="009A430F">
        <w:rPr>
          <w:iCs/>
          <w:sz w:val="28"/>
          <w:szCs w:val="28"/>
          <w:lang w:val="uk-UA"/>
        </w:rPr>
        <w:t>Профспілки працівників освіти і науки України.</w:t>
      </w:r>
    </w:p>
    <w:p w:rsidR="00000000" w:rsidRPr="009A430F" w:rsidRDefault="00693114" w:rsidP="009A430F">
      <w:pPr>
        <w:numPr>
          <w:ilvl w:val="0"/>
          <w:numId w:val="4"/>
        </w:numPr>
        <w:ind w:left="426" w:hanging="426"/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>Контроль за виконанням цього наказу покласти на методиста міського методичного центру Самару І.</w:t>
      </w:r>
      <w:r w:rsidRPr="009A430F">
        <w:rPr>
          <w:iCs/>
          <w:sz w:val="28"/>
          <w:szCs w:val="28"/>
          <w:lang w:val="uk-UA"/>
        </w:rPr>
        <w:t>П.</w:t>
      </w:r>
    </w:p>
    <w:p w:rsidR="00000000" w:rsidRPr="009A430F" w:rsidRDefault="00693114">
      <w:pPr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ab/>
      </w:r>
    </w:p>
    <w:p w:rsidR="00000000" w:rsidRPr="009A430F" w:rsidRDefault="00693114">
      <w:pPr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ab/>
      </w:r>
    </w:p>
    <w:p w:rsidR="00000000" w:rsidRPr="009A430F" w:rsidRDefault="00693114">
      <w:pPr>
        <w:jc w:val="both"/>
        <w:rPr>
          <w:iCs/>
          <w:sz w:val="28"/>
          <w:szCs w:val="28"/>
          <w:lang w:val="uk-UA"/>
        </w:rPr>
      </w:pPr>
    </w:p>
    <w:p w:rsidR="00000000" w:rsidRPr="009A430F" w:rsidRDefault="00693114">
      <w:pPr>
        <w:jc w:val="both"/>
        <w:rPr>
          <w:iCs/>
          <w:sz w:val="28"/>
          <w:szCs w:val="28"/>
          <w:lang w:val="uk-UA"/>
        </w:rPr>
      </w:pPr>
      <w:r w:rsidRPr="009A430F">
        <w:rPr>
          <w:iCs/>
          <w:sz w:val="28"/>
          <w:szCs w:val="28"/>
          <w:lang w:val="uk-UA"/>
        </w:rPr>
        <w:t>Начальник управління освіти</w:t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</w:r>
      <w:r w:rsidR="009A430F">
        <w:rPr>
          <w:iCs/>
          <w:sz w:val="28"/>
          <w:szCs w:val="28"/>
          <w:lang w:val="uk-UA"/>
        </w:rPr>
        <w:tab/>
        <w:t>С.М.</w:t>
      </w:r>
      <w:r w:rsidRPr="009A430F">
        <w:rPr>
          <w:iCs/>
          <w:sz w:val="28"/>
          <w:szCs w:val="28"/>
          <w:lang w:val="uk-UA"/>
        </w:rPr>
        <w:t>ВОВК</w:t>
      </w:r>
    </w:p>
    <w:p w:rsidR="00000000" w:rsidRPr="009A430F" w:rsidRDefault="00693114">
      <w:pPr>
        <w:rPr>
          <w:lang w:val="uk-UA"/>
        </w:rPr>
        <w:sectPr w:rsidR="00000000" w:rsidRPr="009A430F" w:rsidSect="009A430F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000000" w:rsidRPr="009A430F" w:rsidRDefault="00693114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rFonts w:cs="Times New Roman"/>
          <w:sz w:val="28"/>
          <w:szCs w:val="28"/>
        </w:rPr>
      </w:pPr>
      <w:r w:rsidRPr="009A430F">
        <w:rPr>
          <w:sz w:val="28"/>
          <w:szCs w:val="28"/>
        </w:rPr>
        <w:lastRenderedPageBreak/>
        <w:t>ЗАТВЕРДЖЕНО</w:t>
      </w:r>
      <w:r w:rsidR="009A430F">
        <w:rPr>
          <w:sz w:val="28"/>
          <w:szCs w:val="28"/>
        </w:rPr>
        <w:tab/>
      </w:r>
      <w:r w:rsidR="009A430F">
        <w:rPr>
          <w:sz w:val="28"/>
          <w:szCs w:val="28"/>
        </w:rPr>
        <w:tab/>
      </w:r>
      <w:r w:rsidR="009A430F">
        <w:rPr>
          <w:sz w:val="28"/>
          <w:szCs w:val="28"/>
        </w:rPr>
        <w:tab/>
      </w:r>
      <w:r w:rsidR="009A430F">
        <w:rPr>
          <w:sz w:val="28"/>
          <w:szCs w:val="28"/>
        </w:rPr>
        <w:tab/>
      </w:r>
      <w:r w:rsidRPr="009A430F">
        <w:rPr>
          <w:sz w:val="28"/>
          <w:szCs w:val="28"/>
        </w:rPr>
        <w:t>ЗАТВЕРДЖЕНО</w:t>
      </w:r>
    </w:p>
    <w:p w:rsidR="00000000" w:rsidRPr="009A430F" w:rsidRDefault="00693114" w:rsidP="009A430F">
      <w:pPr>
        <w:jc w:val="both"/>
        <w:rPr>
          <w:rFonts w:cs="Times New Roman"/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на засіданні</w:t>
      </w:r>
      <w:r w:rsidRPr="009A430F">
        <w:rPr>
          <w:sz w:val="28"/>
          <w:szCs w:val="28"/>
          <w:lang w:val="uk-UA"/>
        </w:rPr>
        <w:tab/>
      </w:r>
      <w:r w:rsidRPr="009A430F">
        <w:rPr>
          <w:sz w:val="28"/>
          <w:szCs w:val="28"/>
          <w:lang w:val="uk-UA"/>
        </w:rPr>
        <w:tab/>
      </w:r>
      <w:r w:rsidRPr="009A430F">
        <w:rPr>
          <w:sz w:val="28"/>
          <w:szCs w:val="28"/>
          <w:lang w:val="uk-UA"/>
        </w:rPr>
        <w:tab/>
      </w:r>
      <w:r w:rsidR="009A430F">
        <w:rPr>
          <w:sz w:val="28"/>
          <w:szCs w:val="28"/>
          <w:lang w:val="uk-UA"/>
        </w:rPr>
        <w:tab/>
      </w:r>
      <w:r w:rsidR="009A430F">
        <w:rPr>
          <w:sz w:val="28"/>
          <w:szCs w:val="28"/>
          <w:lang w:val="uk-UA"/>
        </w:rPr>
        <w:tab/>
      </w:r>
      <w:r w:rsidRPr="009A430F">
        <w:rPr>
          <w:sz w:val="28"/>
          <w:szCs w:val="28"/>
          <w:lang w:val="uk-UA"/>
        </w:rPr>
        <w:t xml:space="preserve">Наказ начальника управління </w:t>
      </w:r>
    </w:p>
    <w:p w:rsidR="00000000" w:rsidRPr="009A430F" w:rsidRDefault="00693114" w:rsidP="009A430F">
      <w:pPr>
        <w:jc w:val="both"/>
        <w:rPr>
          <w:rFonts w:cs="Times New Roman"/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президії МК Про</w:t>
      </w:r>
      <w:r w:rsidRPr="009A430F">
        <w:rPr>
          <w:sz w:val="28"/>
          <w:szCs w:val="28"/>
          <w:lang w:val="uk-UA"/>
        </w:rPr>
        <w:t>фспілки</w:t>
      </w:r>
      <w:r w:rsidRPr="009A430F">
        <w:rPr>
          <w:sz w:val="28"/>
          <w:szCs w:val="28"/>
          <w:lang w:val="uk-UA"/>
        </w:rPr>
        <w:tab/>
      </w:r>
      <w:r w:rsidR="009A430F">
        <w:rPr>
          <w:sz w:val="28"/>
          <w:szCs w:val="28"/>
          <w:lang w:val="uk-UA"/>
        </w:rPr>
        <w:tab/>
      </w:r>
      <w:r w:rsidR="009A430F">
        <w:rPr>
          <w:sz w:val="28"/>
          <w:szCs w:val="28"/>
          <w:lang w:val="uk-UA"/>
        </w:rPr>
        <w:tab/>
      </w:r>
      <w:r w:rsidRPr="009A430F">
        <w:rPr>
          <w:sz w:val="28"/>
          <w:szCs w:val="28"/>
          <w:lang w:val="uk-UA"/>
        </w:rPr>
        <w:t>освіти Прилуцької міської ради</w:t>
      </w:r>
    </w:p>
    <w:p w:rsidR="00000000" w:rsidRDefault="00693114" w:rsidP="009A430F">
      <w:pPr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протокол № ___ від _________ р.</w:t>
      </w:r>
      <w:r w:rsidR="009A430F">
        <w:rPr>
          <w:sz w:val="28"/>
          <w:szCs w:val="28"/>
          <w:lang w:val="uk-UA"/>
        </w:rPr>
        <w:tab/>
      </w:r>
      <w:r w:rsidR="009A430F">
        <w:rPr>
          <w:sz w:val="28"/>
          <w:szCs w:val="28"/>
          <w:lang w:val="uk-UA"/>
        </w:rPr>
        <w:tab/>
      </w:r>
      <w:r w:rsidRPr="009A430F">
        <w:rPr>
          <w:sz w:val="28"/>
          <w:szCs w:val="28"/>
          <w:lang w:val="uk-UA"/>
        </w:rPr>
        <w:t>від 04 вересня 2017 року № 271</w:t>
      </w:r>
    </w:p>
    <w:p w:rsidR="009A430F" w:rsidRPr="009A430F" w:rsidRDefault="009A430F" w:rsidP="009A430F">
      <w:pPr>
        <w:jc w:val="both"/>
        <w:rPr>
          <w:rFonts w:cs="Times New Roman"/>
          <w:sz w:val="28"/>
          <w:szCs w:val="28"/>
          <w:lang w:val="uk-UA"/>
        </w:rPr>
      </w:pPr>
    </w:p>
    <w:p w:rsidR="00000000" w:rsidRPr="009A430F" w:rsidRDefault="009A430F" w:rsidP="009A43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 </w:t>
      </w:r>
      <w:r w:rsidR="00693114" w:rsidRPr="009A430F">
        <w:rPr>
          <w:sz w:val="28"/>
          <w:szCs w:val="28"/>
          <w:lang w:val="uk-UA"/>
        </w:rPr>
        <w:t>Т.</w:t>
      </w:r>
      <w:r w:rsidR="00693114" w:rsidRPr="009A430F">
        <w:rPr>
          <w:sz w:val="28"/>
          <w:szCs w:val="28"/>
          <w:lang w:val="uk-UA"/>
        </w:rPr>
        <w:t>С.</w:t>
      </w:r>
      <w:r w:rsidRPr="009A430F">
        <w:rPr>
          <w:sz w:val="28"/>
          <w:szCs w:val="28"/>
          <w:lang w:val="uk-UA"/>
        </w:rPr>
        <w:t>ЗАГОЛІЙ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3114" w:rsidRPr="009A430F">
        <w:rPr>
          <w:sz w:val="28"/>
          <w:szCs w:val="28"/>
          <w:lang w:val="uk-UA"/>
        </w:rPr>
        <w:t>_________________ С.</w:t>
      </w:r>
      <w:r>
        <w:rPr>
          <w:sz w:val="28"/>
          <w:szCs w:val="28"/>
          <w:lang w:val="uk-UA"/>
        </w:rPr>
        <w:t>М.</w:t>
      </w:r>
      <w:r w:rsidRPr="009A430F">
        <w:rPr>
          <w:sz w:val="28"/>
          <w:szCs w:val="28"/>
          <w:lang w:val="uk-UA"/>
        </w:rPr>
        <w:t>ВОВК</w:t>
      </w:r>
    </w:p>
    <w:p w:rsidR="00000000" w:rsidRDefault="00693114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9A430F" w:rsidRDefault="009A430F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9A430F" w:rsidRPr="009A430F" w:rsidRDefault="009A430F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000000" w:rsidRPr="009A430F" w:rsidRDefault="00693114">
      <w:pPr>
        <w:jc w:val="center"/>
        <w:rPr>
          <w:sz w:val="28"/>
          <w:szCs w:val="28"/>
          <w:lang w:val="uk-UA"/>
        </w:rPr>
      </w:pPr>
      <w:r w:rsidRPr="009A430F">
        <w:rPr>
          <w:b/>
          <w:sz w:val="28"/>
          <w:szCs w:val="28"/>
          <w:lang w:val="uk-UA"/>
        </w:rPr>
        <w:t>ПОЛОЖЕННЯ</w:t>
      </w:r>
    </w:p>
    <w:p w:rsidR="00000000" w:rsidRPr="009A430F" w:rsidRDefault="00693114">
      <w:pPr>
        <w:jc w:val="center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про Грамоту управління освіти Прилуцької міської ради</w:t>
      </w:r>
    </w:p>
    <w:p w:rsidR="00000000" w:rsidRPr="009A430F" w:rsidRDefault="00693114">
      <w:pPr>
        <w:jc w:val="center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 xml:space="preserve">та комітету Прилуцької міської організації Профспілки </w:t>
      </w:r>
    </w:p>
    <w:p w:rsidR="00000000" w:rsidRPr="009A430F" w:rsidRDefault="00693114">
      <w:pPr>
        <w:jc w:val="center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працівників освіти і науки України</w:t>
      </w:r>
    </w:p>
    <w:p w:rsidR="00000000" w:rsidRPr="009A430F" w:rsidRDefault="00693114">
      <w:pPr>
        <w:jc w:val="center"/>
        <w:rPr>
          <w:sz w:val="28"/>
          <w:szCs w:val="28"/>
          <w:lang w:val="uk-UA"/>
        </w:rPr>
      </w:pPr>
    </w:p>
    <w:p w:rsidR="00000000" w:rsidRPr="009A430F" w:rsidRDefault="00693114">
      <w:pPr>
        <w:jc w:val="both"/>
        <w:rPr>
          <w:sz w:val="28"/>
          <w:szCs w:val="28"/>
          <w:lang w:val="uk-UA"/>
        </w:rPr>
      </w:pPr>
    </w:p>
    <w:p w:rsidR="00000000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Грамота управління освіти Прилуць</w:t>
      </w:r>
      <w:r w:rsidRPr="009A430F">
        <w:rPr>
          <w:sz w:val="28"/>
          <w:szCs w:val="28"/>
          <w:lang w:val="uk-UA"/>
        </w:rPr>
        <w:t>кої міської ради та комітету Прилуцької міської організації Профспілки працівників освіти і науки України (далі – Грамота) заснована для нагородження працівників закладів і установ освіти, які є членами Профспілки працівників освіти і науки України:</w:t>
      </w:r>
    </w:p>
    <w:p w:rsidR="00000000" w:rsidRPr="009A430F" w:rsidRDefault="00693114" w:rsidP="009A430F">
      <w:pPr>
        <w:numPr>
          <w:ilvl w:val="1"/>
          <w:numId w:val="8"/>
        </w:numPr>
        <w:ind w:left="709" w:hanging="283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з на</w:t>
      </w:r>
      <w:r w:rsidRPr="009A430F">
        <w:rPr>
          <w:sz w:val="28"/>
          <w:szCs w:val="28"/>
          <w:lang w:val="uk-UA"/>
        </w:rPr>
        <w:t>годи святкових дат;</w:t>
      </w:r>
    </w:p>
    <w:p w:rsidR="00000000" w:rsidRPr="009A430F" w:rsidRDefault="00693114" w:rsidP="009A430F">
      <w:pPr>
        <w:numPr>
          <w:ilvl w:val="1"/>
          <w:numId w:val="8"/>
        </w:numPr>
        <w:ind w:left="709" w:hanging="283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з нагоди ювілейних дат;</w:t>
      </w:r>
    </w:p>
    <w:p w:rsidR="00000000" w:rsidRPr="009A430F" w:rsidRDefault="00693114" w:rsidP="009A430F">
      <w:pPr>
        <w:numPr>
          <w:ilvl w:val="1"/>
          <w:numId w:val="8"/>
        </w:numPr>
        <w:ind w:left="709" w:hanging="283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переможців і лауреатів конкурсів, змагань, турнірів міського та обласного етапів;</w:t>
      </w:r>
    </w:p>
    <w:p w:rsidR="00000000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Нагородження Грамотою здійснюється начальником управління освіти міської ради та президією міського комітету Профспілки пра</w:t>
      </w:r>
      <w:r w:rsidRPr="009A430F">
        <w:rPr>
          <w:sz w:val="28"/>
          <w:szCs w:val="28"/>
          <w:lang w:val="uk-UA"/>
        </w:rPr>
        <w:t>цівників освіти і науки України на підставі наказу начальника управління освіти міської ради та рішення президії міського комітету Профспілки працівників освіти і науки України.</w:t>
      </w:r>
    </w:p>
    <w:p w:rsidR="00000000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 xml:space="preserve">Вручення Грамоти проводиться в урочистій обстановці. </w:t>
      </w:r>
    </w:p>
    <w:p w:rsidR="00000000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Повторне нагородже</w:t>
      </w:r>
      <w:r w:rsidRPr="009A430F">
        <w:rPr>
          <w:sz w:val="28"/>
          <w:szCs w:val="28"/>
          <w:lang w:val="uk-UA"/>
        </w:rPr>
        <w:t>ння Грамотою проводиться не раніше ніж через два роки.</w:t>
      </w:r>
    </w:p>
    <w:p w:rsidR="00000000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Грамота завіряється печатками управління освіти міської ради та міського комітету профспілки працівників освіти і науки України і особистими підписами начальника управління освіти міської ради та го</w:t>
      </w:r>
      <w:r w:rsidRPr="009A430F">
        <w:rPr>
          <w:sz w:val="28"/>
          <w:szCs w:val="28"/>
          <w:lang w:val="uk-UA"/>
        </w:rPr>
        <w:t>лови комітету Прилуцької міської організації Профспілки працівників освіти і науки України.</w:t>
      </w:r>
    </w:p>
    <w:p w:rsidR="00693114" w:rsidRPr="009A430F" w:rsidRDefault="00693114" w:rsidP="009A430F">
      <w:pPr>
        <w:numPr>
          <w:ilvl w:val="0"/>
          <w:numId w:val="6"/>
        </w:numPr>
        <w:ind w:left="425" w:hanging="425"/>
        <w:jc w:val="both"/>
        <w:rPr>
          <w:iCs/>
          <w:sz w:val="28"/>
          <w:szCs w:val="28"/>
          <w:lang w:val="uk-UA"/>
        </w:rPr>
      </w:pPr>
      <w:r w:rsidRPr="009A430F">
        <w:rPr>
          <w:sz w:val="28"/>
          <w:szCs w:val="28"/>
          <w:lang w:val="uk-UA"/>
        </w:rPr>
        <w:t>До Грамоти додається грошова винагорода в розмірі 200 грн за рахунок коштів профспілкового бюджету.</w:t>
      </w:r>
    </w:p>
    <w:sectPr w:rsidR="00693114" w:rsidRPr="009A430F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Lohit Hindi">
    <w:altName w:val="MS Gothic"/>
    <w:charset w:val="80"/>
    <w:family w:val="auto"/>
    <w:pitch w:val="default"/>
  </w:font>
  <w:font w:name="Droid Sans Devanagari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Mono">
    <w:charset w:val="80"/>
    <w:family w:val="modern"/>
    <w:pitch w:val="default"/>
  </w:font>
  <w:font w:name="Droid Sans Fallback">
    <w:charset w:val="80"/>
    <w:family w:val="modern"/>
    <w:pitch w:val="default"/>
  </w:font>
  <w:font w:name="DejaVu Sans Mono">
    <w:altName w:val="MS Mincho"/>
    <w:charset w:val="80"/>
    <w:family w:val="moder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3D4B98"/>
    <w:multiLevelType w:val="hybridMultilevel"/>
    <w:tmpl w:val="8A10119E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F23E14"/>
    <w:multiLevelType w:val="hybridMultilevel"/>
    <w:tmpl w:val="20549392"/>
    <w:lvl w:ilvl="0" w:tplc="920A2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4366E3"/>
    <w:multiLevelType w:val="hybridMultilevel"/>
    <w:tmpl w:val="D7FA49F8"/>
    <w:lvl w:ilvl="0" w:tplc="E774F3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73ECBE8">
      <w:numFmt w:val="bullet"/>
      <w:lvlText w:val="˗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1D1F"/>
    <w:multiLevelType w:val="hybridMultilevel"/>
    <w:tmpl w:val="7EDA02D2"/>
    <w:lvl w:ilvl="0" w:tplc="E774F3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A18C11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6AC"/>
    <w:multiLevelType w:val="hybridMultilevel"/>
    <w:tmpl w:val="642411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706403"/>
    <w:multiLevelType w:val="hybridMultilevel"/>
    <w:tmpl w:val="30045A40"/>
    <w:lvl w:ilvl="0" w:tplc="920A2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0F"/>
    <w:rsid w:val="00693114"/>
    <w:rsid w:val="009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5EABDC-42B9-40B8-87DA-2000544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caps/>
      <w:sz w:val="36"/>
      <w:szCs w:val="20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4"/>
      <w:szCs w:val="14"/>
    </w:rPr>
  </w:style>
  <w:style w:type="character" w:customStyle="1" w:styleId="a6">
    <w:name w:val="Символ нумерации"/>
  </w:style>
  <w:style w:type="character" w:styleId="a7">
    <w:name w:val="Hyperlink"/>
    <w:rPr>
      <w:color w:val="0000FF"/>
      <w:u w:val="single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Маркери списку"/>
    <w:rPr>
      <w:rFonts w:ascii="OpenSymbol" w:eastAsia="OpenSymbol" w:hAnsi="OpenSymbol" w:cs="OpenSymbol"/>
    </w:rPr>
  </w:style>
  <w:style w:type="character" w:styleId="aa">
    <w:name w:val="Strong"/>
    <w:qFormat/>
    <w:rPr>
      <w:b/>
      <w:bCs/>
    </w:rPr>
  </w:style>
  <w:style w:type="character" w:customStyle="1" w:styleId="ab">
    <w:name w:val="Символ нумерації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ae">
    <w:name w:val="Назва"/>
    <w:basedOn w:val="a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225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  <w:spacing w:line="226" w:lineRule="exact"/>
      <w:ind w:firstLine="653"/>
      <w:jc w:val="both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0" w:lineRule="exact"/>
    </w:pPr>
  </w:style>
  <w:style w:type="paragraph" w:customStyle="1" w:styleId="Style6">
    <w:name w:val="Style6"/>
    <w:basedOn w:val="a"/>
    <w:pPr>
      <w:widowControl w:val="0"/>
      <w:autoSpaceDE w:val="0"/>
      <w:spacing w:line="218" w:lineRule="exact"/>
      <w:ind w:firstLine="636"/>
    </w:p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34" w:lineRule="exact"/>
      <w:ind w:firstLine="634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235" w:lineRule="exact"/>
      <w:ind w:hanging="235"/>
    </w:pPr>
  </w:style>
  <w:style w:type="paragraph" w:customStyle="1" w:styleId="Style11">
    <w:name w:val="Style11"/>
    <w:basedOn w:val="a"/>
    <w:pPr>
      <w:widowControl w:val="0"/>
      <w:autoSpaceDE w:val="0"/>
      <w:spacing w:line="224" w:lineRule="exact"/>
      <w:ind w:firstLine="600"/>
    </w:pPr>
  </w:style>
  <w:style w:type="paragraph" w:styleId="af1">
    <w:name w:val="No Spacing"/>
    <w:qFormat/>
    <w:pPr>
      <w:suppressAutoHyphens/>
    </w:pPr>
    <w:rPr>
      <w:rFonts w:cs="Calibri"/>
      <w:sz w:val="24"/>
      <w:szCs w:val="24"/>
      <w:lang w:val="ru-RU" w:eastAsia="zh-CN"/>
    </w:rPr>
  </w:style>
  <w:style w:type="paragraph" w:customStyle="1" w:styleId="af2">
    <w:name w:val="Содержимое врезки"/>
    <w:basedOn w:val="a1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rFonts w:ascii="Bookman Old Style" w:hAnsi="Bookman Old Style" w:cs="Bookman Old Style"/>
      <w:sz w:val="28"/>
      <w:szCs w:val="20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af6">
    <w:name w:val="Текст в заданном формате"/>
    <w:basedOn w:val="a"/>
    <w:rPr>
      <w:rFonts w:ascii="Droid Sans Mono" w:eastAsia="Droid Sans Fallback" w:hAnsi="Droid Sans Mono" w:cs="Lohit Hindi"/>
      <w:sz w:val="20"/>
      <w:szCs w:val="20"/>
    </w:rPr>
  </w:style>
  <w:style w:type="paragraph" w:customStyle="1" w:styleId="af7">
    <w:name w:val="Вміст кадру"/>
    <w:basedOn w:val="a1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bidi="hi-IN"/>
    </w:rPr>
  </w:style>
  <w:style w:type="paragraph" w:customStyle="1" w:styleId="afa">
    <w:name w:val="Текст у вказаному форматі"/>
    <w:basedOn w:val="a"/>
    <w:rPr>
      <w:rFonts w:ascii="DejaVu Sans Mono" w:eastAsia="DejaVu Sans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2</cp:revision>
  <cp:lastPrinted>2017-09-06T07:52:00Z</cp:lastPrinted>
  <dcterms:created xsi:type="dcterms:W3CDTF">2017-09-27T05:25:00Z</dcterms:created>
  <dcterms:modified xsi:type="dcterms:W3CDTF">2017-09-27T05:25:00Z</dcterms:modified>
</cp:coreProperties>
</file>