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B3" w:rsidRDefault="00EA2BB3" w:rsidP="00EA2B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B3" w:rsidRDefault="00EA2BB3" w:rsidP="00EA2B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EA2BB3" w:rsidRDefault="00EA2BB3" w:rsidP="00EA2B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EA2BB3" w:rsidRDefault="00EA2BB3" w:rsidP="00EA2B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EA2BB3" w:rsidRDefault="00EA2BB3" w:rsidP="00EA2B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EA2BB3" w:rsidRDefault="00EA2BB3" w:rsidP="00EA2B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11"/>
      </w:tblGrid>
      <w:tr w:rsidR="00EA2BB3" w:rsidTr="00280AB7">
        <w:tc>
          <w:tcPr>
            <w:tcW w:w="3284" w:type="dxa"/>
            <w:vAlign w:val="bottom"/>
            <w:hideMark/>
          </w:tcPr>
          <w:p w:rsidR="00EA2BB3" w:rsidRDefault="00EA2BB3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16.10. 2020 р.</w:t>
            </w:r>
          </w:p>
        </w:tc>
        <w:tc>
          <w:tcPr>
            <w:tcW w:w="3285" w:type="dxa"/>
            <w:hideMark/>
          </w:tcPr>
          <w:p w:rsidR="00EA2BB3" w:rsidRDefault="00EA2BB3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EA2BB3" w:rsidRDefault="00EA2BB3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611" w:type="dxa"/>
            <w:vAlign w:val="bottom"/>
            <w:hideMark/>
          </w:tcPr>
          <w:p w:rsidR="00EA2BB3" w:rsidRDefault="00EA2BB3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№191         </w:t>
            </w:r>
          </w:p>
        </w:tc>
      </w:tr>
    </w:tbl>
    <w:p w:rsidR="00EA2BB3" w:rsidRDefault="00EA2BB3" w:rsidP="00EA2BB3">
      <w:pPr>
        <w:rPr>
          <w:szCs w:val="28"/>
          <w:lang w:val="uk-UA"/>
        </w:rPr>
      </w:pPr>
    </w:p>
    <w:p w:rsidR="00EA2BB3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перевірку стану готовності</w:t>
      </w:r>
    </w:p>
    <w:p w:rsidR="00EA2BB3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закладів загальної середньої освіти</w:t>
      </w:r>
    </w:p>
    <w:p w:rsidR="00EA2BB3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C269D">
        <w:rPr>
          <w:sz w:val="28"/>
          <w:szCs w:val="28"/>
          <w:lang w:val="uk-UA"/>
        </w:rPr>
        <w:t>роботи в режимі  дистанційного</w:t>
      </w:r>
      <w:r>
        <w:rPr>
          <w:sz w:val="28"/>
          <w:szCs w:val="28"/>
          <w:lang w:val="uk-UA"/>
        </w:rPr>
        <w:t xml:space="preserve"> </w:t>
      </w:r>
    </w:p>
    <w:p w:rsidR="00EA2BB3" w:rsidRPr="00EA2BB3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навчання</w:t>
      </w:r>
    </w:p>
    <w:p w:rsidR="00EA2BB3" w:rsidRDefault="00EA2BB3" w:rsidP="00EA2BB3">
      <w:pPr>
        <w:rPr>
          <w:sz w:val="28"/>
          <w:szCs w:val="28"/>
          <w:lang w:val="uk-UA"/>
        </w:rPr>
      </w:pPr>
    </w:p>
    <w:p w:rsidR="00EA2BB3" w:rsidRDefault="00EA2BB3" w:rsidP="00EA2BB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Відповідно до листа Міністерства освіти і науки України від 12.10.2020 №1/9-575 «Про вжиття організаційних заходів із протидії розповсюдження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  <w:lang w:val="uk-UA"/>
        </w:rPr>
        <w:t>-19», рішення міської комісії з питань техногенно-екологічної безпеки та надзвичайних ситуацій, від 13.10.2020  протокол №25, листа управління освіти міської ради від 13.10.2020 №01-14/1150,</w:t>
      </w:r>
      <w:r w:rsidR="00B631F7">
        <w:rPr>
          <w:bCs/>
          <w:sz w:val="28"/>
          <w:szCs w:val="28"/>
          <w:lang w:val="uk-UA"/>
        </w:rPr>
        <w:t xml:space="preserve"> у порядку повноважень наданих п.3.1.1 Положення про управління освіти міської ради (нова редакція), затвердженого 72 сесією сьомого скликання Прилуцької міської ради від 15.09.2020 року №15</w:t>
      </w:r>
      <w:r w:rsidR="004C269D">
        <w:rPr>
          <w:bCs/>
          <w:sz w:val="28"/>
          <w:szCs w:val="28"/>
          <w:lang w:val="uk-UA"/>
        </w:rPr>
        <w:t>, з метою підготовки до розгляду на засіданні колегії управління освіти 29 жовтня 2020 року питання «Про стан готовності закладів загальної середньої освіти до роботи в режимі дистанційного навчання»,</w:t>
      </w:r>
    </w:p>
    <w:p w:rsidR="00EA2BB3" w:rsidRDefault="00EA2BB3" w:rsidP="00EA2BB3">
      <w:pPr>
        <w:jc w:val="both"/>
        <w:rPr>
          <w:sz w:val="28"/>
          <w:szCs w:val="28"/>
          <w:lang w:val="uk-UA"/>
        </w:rPr>
      </w:pPr>
    </w:p>
    <w:p w:rsidR="00EA2BB3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4C269D" w:rsidRPr="004C269D" w:rsidRDefault="004C269D" w:rsidP="004C269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C26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Заступникові начальника управління освіти </w:t>
      </w:r>
      <w:proofErr w:type="spellStart"/>
      <w:r w:rsidRPr="004C269D">
        <w:rPr>
          <w:rFonts w:ascii="Times New Roman" w:hAnsi="Times New Roman" w:cs="Times New Roman"/>
          <w:sz w:val="28"/>
          <w:szCs w:val="28"/>
          <w:lang w:val="uk-UA" w:eastAsia="ru-RU"/>
        </w:rPr>
        <w:t>Ходюк</w:t>
      </w:r>
      <w:proofErr w:type="spellEnd"/>
      <w:r w:rsidRPr="004C26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В.Г., спеціалістові І категорії управління освіти </w:t>
      </w:r>
      <w:proofErr w:type="spellStart"/>
      <w:r w:rsidRPr="004C269D">
        <w:rPr>
          <w:rFonts w:ascii="Times New Roman" w:hAnsi="Times New Roman" w:cs="Times New Roman"/>
          <w:sz w:val="28"/>
          <w:szCs w:val="28"/>
          <w:lang w:val="uk-UA" w:eastAsia="ru-RU"/>
        </w:rPr>
        <w:t>Гуляєвій</w:t>
      </w:r>
      <w:proofErr w:type="spellEnd"/>
      <w:r w:rsidRPr="004C26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Т.М., у період з 19 по 23 жовтня поточного року, здійснити перевірку </w:t>
      </w:r>
      <w:r w:rsidRPr="004C269D">
        <w:rPr>
          <w:rFonts w:ascii="Times New Roman" w:hAnsi="Times New Roman" w:cs="Times New Roman"/>
          <w:bCs/>
          <w:sz w:val="28"/>
          <w:szCs w:val="28"/>
          <w:lang w:val="uk-UA"/>
        </w:rPr>
        <w:t>готовності закладів загальної середньої освіти до роботи в режимі дистанційного навчання.</w:t>
      </w:r>
    </w:p>
    <w:p w:rsidR="004C269D" w:rsidRDefault="004C269D" w:rsidP="004C26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Заступникові начальника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В.Г., узагальнити матеріали перевірки та довести їх до відома директорів закладів освіти 29 жовтня 2020 року.</w:t>
      </w:r>
    </w:p>
    <w:p w:rsidR="00EA2BB3" w:rsidRDefault="00EA2BB3" w:rsidP="00EA2BB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EA2BB3" w:rsidRDefault="00EA2BB3" w:rsidP="00EA2BB3">
      <w:pPr>
        <w:pStyle w:val="a4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BB3" w:rsidRDefault="00EA2BB3" w:rsidP="00EA2BB3">
      <w:pPr>
        <w:rPr>
          <w:szCs w:val="28"/>
          <w:lang w:val="uk-UA"/>
        </w:rPr>
      </w:pPr>
    </w:p>
    <w:p w:rsidR="00280AB7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</w:t>
      </w:r>
      <w:r w:rsidR="00280AB7">
        <w:rPr>
          <w:sz w:val="28"/>
          <w:szCs w:val="28"/>
          <w:lang w:val="uk-UA"/>
        </w:rPr>
        <w:t xml:space="preserve">о. начальника управління освіти                                       </w:t>
      </w:r>
      <w:r w:rsidR="00280AB7">
        <w:rPr>
          <w:sz w:val="28"/>
          <w:szCs w:val="28"/>
          <w:lang w:val="uk-UA"/>
        </w:rPr>
        <w:t>О.П.КОЛОШКО</w:t>
      </w:r>
      <w:bookmarkStart w:id="0" w:name="_GoBack"/>
      <w:bookmarkEnd w:id="0"/>
    </w:p>
    <w:p w:rsidR="00EA2BB3" w:rsidRPr="004C269D" w:rsidRDefault="00EA2BB3" w:rsidP="00EA2B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A2BB3" w:rsidRPr="004C269D" w:rsidRDefault="00EA2BB3" w:rsidP="00EA2BB3">
      <w:pPr>
        <w:rPr>
          <w:sz w:val="28"/>
          <w:szCs w:val="28"/>
          <w:lang w:val="uk-UA"/>
        </w:rPr>
      </w:pPr>
    </w:p>
    <w:p w:rsidR="00EA2BB3" w:rsidRPr="004C269D" w:rsidRDefault="00EA2BB3" w:rsidP="00EA2BB3">
      <w:pPr>
        <w:rPr>
          <w:sz w:val="28"/>
          <w:szCs w:val="28"/>
          <w:lang w:val="uk-UA"/>
        </w:rPr>
      </w:pPr>
    </w:p>
    <w:p w:rsidR="00EA2BB3" w:rsidRPr="004C269D" w:rsidRDefault="00EA2BB3" w:rsidP="00EA2BB3">
      <w:pPr>
        <w:rPr>
          <w:sz w:val="28"/>
          <w:szCs w:val="28"/>
          <w:lang w:val="uk-UA"/>
        </w:rPr>
      </w:pPr>
    </w:p>
    <w:p w:rsidR="00B62FB6" w:rsidRPr="004C269D" w:rsidRDefault="00B62FB6">
      <w:pPr>
        <w:rPr>
          <w:lang w:val="uk-UA"/>
        </w:rPr>
      </w:pPr>
    </w:p>
    <w:sectPr w:rsidR="00B62FB6" w:rsidRPr="004C269D" w:rsidSect="00280AB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7822"/>
    <w:multiLevelType w:val="hybridMultilevel"/>
    <w:tmpl w:val="C1821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B3"/>
    <w:rsid w:val="00280AB7"/>
    <w:rsid w:val="004C269D"/>
    <w:rsid w:val="007C52F6"/>
    <w:rsid w:val="00B62FB6"/>
    <w:rsid w:val="00B631F7"/>
    <w:rsid w:val="00E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EA2BB3"/>
    <w:rPr>
      <w:rFonts w:ascii="Calibri" w:eastAsia="Calibri" w:hAnsi="Calibri"/>
      <w:lang w:val="x-none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EA2BB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2">
    <w:name w:val="Основной текст (2)_"/>
    <w:link w:val="20"/>
    <w:locked/>
    <w:rsid w:val="00EA2BB3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EA2BB3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EA2BB3"/>
    <w:rPr>
      <w:rFonts w:ascii="Calibri" w:eastAsia="Calibri" w:hAnsi="Calibri"/>
      <w:lang w:val="x-none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EA2BB3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2">
    <w:name w:val="Основной текст (2)_"/>
    <w:link w:val="20"/>
    <w:locked/>
    <w:rsid w:val="00EA2BB3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EA2BB3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1000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2020-10-16T07:32:00Z</dcterms:created>
  <dcterms:modified xsi:type="dcterms:W3CDTF">2020-10-16T08:21:00Z</dcterms:modified>
</cp:coreProperties>
</file>