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F6" w:rsidRDefault="006D67F6" w:rsidP="006D67F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7F6" w:rsidRDefault="006D67F6" w:rsidP="006D67F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6D67F6" w:rsidRDefault="006D67F6" w:rsidP="006D67F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6D67F6" w:rsidRDefault="006D67F6" w:rsidP="006D67F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6D67F6" w:rsidRDefault="006D67F6" w:rsidP="006D67F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6D67F6" w:rsidRDefault="006D67F6" w:rsidP="006D67F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6D67F6" w:rsidTr="006D67F6">
        <w:tc>
          <w:tcPr>
            <w:tcW w:w="3284" w:type="dxa"/>
            <w:vAlign w:val="bottom"/>
            <w:hideMark/>
          </w:tcPr>
          <w:p w:rsidR="006D67F6" w:rsidRDefault="006D67F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21  січня  2020 року</w:t>
            </w:r>
          </w:p>
        </w:tc>
        <w:tc>
          <w:tcPr>
            <w:tcW w:w="3285" w:type="dxa"/>
            <w:hideMark/>
          </w:tcPr>
          <w:p w:rsidR="006D67F6" w:rsidRDefault="006D67F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6D67F6" w:rsidRDefault="006D67F6">
            <w:pPr>
              <w:pStyle w:val="2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6D67F6" w:rsidRDefault="006D67F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№ 15</w:t>
            </w:r>
            <w:r>
              <w:rPr>
                <w:b w:val="0"/>
                <w:sz w:val="28"/>
                <w:szCs w:val="28"/>
                <w:lang w:val="uk-UA"/>
              </w:rPr>
              <w:t xml:space="preserve">         </w:t>
            </w:r>
          </w:p>
        </w:tc>
      </w:tr>
    </w:tbl>
    <w:p w:rsidR="006D67F6" w:rsidRDefault="006D67F6" w:rsidP="006D67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7F6" w:rsidRDefault="006D67F6" w:rsidP="006D67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відновлення освітнього процесу</w:t>
      </w:r>
    </w:p>
    <w:p w:rsidR="006D67F6" w:rsidRDefault="006D67F6" w:rsidP="006D67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</w:t>
      </w:r>
    </w:p>
    <w:p w:rsidR="006D67F6" w:rsidRDefault="006D67F6" w:rsidP="006D67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№10 (ліцей №10) </w:t>
      </w:r>
    </w:p>
    <w:p w:rsidR="006D67F6" w:rsidRDefault="006D67F6" w:rsidP="006D67F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7F6" w:rsidRDefault="006D67F6" w:rsidP="006D67F6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№10 (ліцей №10) </w:t>
      </w:r>
      <w:r>
        <w:rPr>
          <w:rFonts w:ascii="Times New Roman" w:hAnsi="Times New Roman" w:cs="Times New Roman"/>
          <w:sz w:val="28"/>
          <w:szCs w:val="28"/>
          <w:lang w:val="uk-UA"/>
        </w:rPr>
        <w:t>від 21.01.2020 №8 та у зв’язку  з відновленням газопостачання закладу,</w:t>
      </w:r>
    </w:p>
    <w:p w:rsidR="006D67F6" w:rsidRDefault="006D67F6" w:rsidP="006D67F6">
      <w:pPr>
        <w:jc w:val="both"/>
        <w:rPr>
          <w:rFonts w:ascii="Times New Roman" w:hAnsi="Times New Roman" w:cs="Times New Roman"/>
          <w:lang w:val="uk-UA"/>
        </w:rPr>
      </w:pPr>
    </w:p>
    <w:p w:rsidR="006D67F6" w:rsidRDefault="006D67F6" w:rsidP="006D67F6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D67F6" w:rsidRDefault="006D67F6" w:rsidP="006D67F6">
      <w:pPr>
        <w:jc w:val="both"/>
        <w:rPr>
          <w:rFonts w:ascii="Times New Roman" w:hAnsi="Times New Roman" w:cs="Times New Roman"/>
        </w:rPr>
      </w:pPr>
    </w:p>
    <w:p w:rsidR="006D67F6" w:rsidRDefault="006D67F6" w:rsidP="00E13B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BAB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. </w:t>
      </w:r>
      <w:r>
        <w:rPr>
          <w:rFonts w:ascii="Times New Roman" w:hAnsi="Times New Roman" w:cs="Times New Roman"/>
          <w:sz w:val="28"/>
          <w:lang w:val="uk-UA"/>
        </w:rPr>
        <w:t xml:space="preserve">Відновити освітній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№10 (ліцей №10) </w:t>
      </w:r>
      <w:r>
        <w:rPr>
          <w:rFonts w:ascii="Times New Roman" w:hAnsi="Times New Roman" w:cs="Times New Roman"/>
          <w:sz w:val="28"/>
          <w:szCs w:val="28"/>
          <w:lang w:val="uk-UA"/>
        </w:rPr>
        <w:t>з 22 січня 2020 року.</w:t>
      </w:r>
    </w:p>
    <w:p w:rsidR="006D67F6" w:rsidRDefault="006D67F6" w:rsidP="00E13B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Вважати таким, що втратив чинність наказ управління освіти від 11 січня 2020 року №7 «Про вжиття заходів по припиненню освітнього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І-ІІІ ступенів №10 (ліцей №10)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D67F6" w:rsidRDefault="006D67F6" w:rsidP="006002AC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№10 (ліцей №10)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(Правосуд О.М.) вжити заходів щодо виконання навчальних програм</w:t>
      </w:r>
      <w:r w:rsidR="00E13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67F6" w:rsidRDefault="00E13BAB" w:rsidP="00E13BA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4</w:t>
      </w:r>
      <w:r w:rsidR="006D67F6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 Контроль за виконанням наказу залишаю за собою.</w:t>
      </w:r>
    </w:p>
    <w:p w:rsidR="006D67F6" w:rsidRDefault="006D67F6" w:rsidP="006D67F6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sz w:val="28"/>
          <w:szCs w:val="28"/>
          <w:lang w:val="uk-UA"/>
        </w:rPr>
      </w:pPr>
    </w:p>
    <w:p w:rsidR="006D67F6" w:rsidRDefault="006D67F6" w:rsidP="006D67F6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lang w:val="uk-UA"/>
        </w:rPr>
      </w:pPr>
    </w:p>
    <w:p w:rsidR="006D67F6" w:rsidRDefault="006D67F6" w:rsidP="006D67F6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sz w:val="28"/>
          <w:szCs w:val="28"/>
          <w:lang w:val="uk-UA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iCs w:val="0"/>
          <w:spacing w:val="-2"/>
          <w:sz w:val="28"/>
          <w:szCs w:val="28"/>
        </w:rPr>
      </w:pPr>
      <w:r>
        <w:rPr>
          <w:rStyle w:val="413pt"/>
          <w:bCs/>
          <w:i w:val="0"/>
          <w:iCs w:val="0"/>
          <w:spacing w:val="-2"/>
          <w:sz w:val="28"/>
          <w:szCs w:val="28"/>
        </w:rPr>
        <w:t>Начальник управління освіти</w:t>
      </w:r>
      <w:r>
        <w:rPr>
          <w:rStyle w:val="413pt"/>
          <w:bCs/>
          <w:i w:val="0"/>
          <w:iCs w:val="0"/>
          <w:spacing w:val="-2"/>
          <w:sz w:val="28"/>
          <w:szCs w:val="28"/>
        </w:rPr>
        <w:tab/>
      </w: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  <w:r>
        <w:rPr>
          <w:rStyle w:val="413pt"/>
          <w:bCs/>
          <w:i w:val="0"/>
          <w:iCs w:val="0"/>
          <w:spacing w:val="-2"/>
          <w:sz w:val="28"/>
          <w:szCs w:val="28"/>
        </w:rPr>
        <w:t>міської ради</w:t>
      </w:r>
      <w:r>
        <w:rPr>
          <w:rStyle w:val="413pt"/>
          <w:bCs/>
          <w:sz w:val="28"/>
          <w:szCs w:val="28"/>
        </w:rPr>
        <w:tab/>
      </w:r>
      <w:r>
        <w:rPr>
          <w:rStyle w:val="413pt"/>
          <w:bCs/>
          <w:sz w:val="28"/>
          <w:szCs w:val="28"/>
        </w:rPr>
        <w:tab/>
      </w:r>
      <w:r>
        <w:rPr>
          <w:rStyle w:val="413pt"/>
          <w:bCs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  <w:t>С.М.ВОВК</w:t>
      </w: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  <w:r>
        <w:rPr>
          <w:rStyle w:val="413pt"/>
          <w:bCs/>
          <w:i w:val="0"/>
          <w:sz w:val="28"/>
          <w:szCs w:val="28"/>
        </w:rPr>
        <w:t xml:space="preserve">Наказ підготувала :                           </w:t>
      </w:r>
      <w:proofErr w:type="spellStart"/>
      <w:r>
        <w:rPr>
          <w:rStyle w:val="413pt"/>
          <w:bCs/>
          <w:i w:val="0"/>
          <w:sz w:val="28"/>
          <w:szCs w:val="28"/>
        </w:rPr>
        <w:t>Колошко</w:t>
      </w:r>
      <w:proofErr w:type="spellEnd"/>
      <w:r>
        <w:rPr>
          <w:rStyle w:val="413pt"/>
          <w:bCs/>
          <w:i w:val="0"/>
          <w:sz w:val="28"/>
          <w:szCs w:val="28"/>
        </w:rPr>
        <w:t xml:space="preserve"> О.П., головний спеціаліст управління освіти;</w:t>
      </w: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6D67F6" w:rsidRDefault="006D67F6" w:rsidP="006D67F6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  <w:r>
        <w:rPr>
          <w:rStyle w:val="413pt"/>
          <w:bCs/>
          <w:i w:val="0"/>
          <w:sz w:val="28"/>
          <w:szCs w:val="28"/>
        </w:rPr>
        <w:t>Наказ погодила:                                  Бондаренко Д.В., юрист управління освіти</w:t>
      </w:r>
    </w:p>
    <w:p w:rsidR="006D67F6" w:rsidRDefault="006D67F6" w:rsidP="006D67F6"/>
    <w:p w:rsidR="006D67F6" w:rsidRDefault="006D67F6" w:rsidP="006D67F6">
      <w:pPr>
        <w:rPr>
          <w:rFonts w:hint="eastAsia"/>
        </w:rPr>
      </w:pPr>
    </w:p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F6"/>
    <w:rsid w:val="006002AC"/>
    <w:rsid w:val="006D67F6"/>
    <w:rsid w:val="007C52F6"/>
    <w:rsid w:val="00B62FB6"/>
    <w:rsid w:val="00E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F6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6D67F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rsid w:val="006D67F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6D67F6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">
    <w:name w:val="Основной текст (4) + 13 pt"/>
    <w:aliases w:val="Не полужирный,Интервал 0 pt"/>
    <w:rsid w:val="006D67F6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F6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6D67F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rsid w:val="006D67F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6D67F6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">
    <w:name w:val="Основной текст (4) + 13 pt"/>
    <w:aliases w:val="Не полужирный,Интервал 0 pt"/>
    <w:rsid w:val="006D67F6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2020-01-22T12:30:00Z</cp:lastPrinted>
  <dcterms:created xsi:type="dcterms:W3CDTF">2020-01-22T12:17:00Z</dcterms:created>
  <dcterms:modified xsi:type="dcterms:W3CDTF">2020-01-22T12:30:00Z</dcterms:modified>
</cp:coreProperties>
</file>