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70" w:rsidRDefault="00F94E70" w:rsidP="00F94E70">
      <w:r>
        <w:t>ПОГОДЖЕНО                                                                                 ЗАТВЕРДЖЕНО</w:t>
      </w:r>
    </w:p>
    <w:p w:rsidR="00F94E70" w:rsidRDefault="00F94E70" w:rsidP="00F94E70">
      <w:r>
        <w:t xml:space="preserve">Завідуюча ММЦ                                                                         </w:t>
      </w:r>
      <w:r>
        <w:rPr>
          <w:lang w:val="ru-RU"/>
        </w:rPr>
        <w:t xml:space="preserve">      Н</w:t>
      </w:r>
      <w:r>
        <w:t>ачальник управління освіти</w:t>
      </w:r>
    </w:p>
    <w:p w:rsidR="00F94E70" w:rsidRDefault="00F94E70" w:rsidP="00F94E70">
      <w:r>
        <w:t>__________ЧЕРНЯКОВА С.М.                                                       ____________ВОВК С.М.</w:t>
      </w:r>
    </w:p>
    <w:p w:rsidR="00F94E70" w:rsidRDefault="00F94E70" w:rsidP="00F94E70"/>
    <w:p w:rsidR="00F94E70" w:rsidRDefault="00F94E70" w:rsidP="00F94E70"/>
    <w:p w:rsidR="00F94E70" w:rsidRDefault="00F94E70" w:rsidP="00F94E70">
      <w:pPr>
        <w:jc w:val="center"/>
      </w:pPr>
      <w:bookmarkStart w:id="0" w:name="_GoBack"/>
      <w:r>
        <w:t>ГРАФІК        ЗАСІДАНЬ</w:t>
      </w:r>
    </w:p>
    <w:p w:rsidR="00F94E70" w:rsidRDefault="00F94E70" w:rsidP="00F94E70">
      <w:pPr>
        <w:pStyle w:val="a3"/>
        <w:jc w:val="center"/>
      </w:pPr>
      <w:r>
        <w:t>семінарів, шкіл ППД, творчих груп для працівників ДНЗ</w:t>
      </w:r>
    </w:p>
    <w:p w:rsidR="00F94E70" w:rsidRDefault="00F94E70" w:rsidP="00F94E70">
      <w:pPr>
        <w:pStyle w:val="a3"/>
        <w:jc w:val="center"/>
      </w:pPr>
      <w:r>
        <w:t>на 2017-2018 н.р.</w:t>
      </w:r>
    </w:p>
    <w:bookmarkEnd w:id="0"/>
    <w:p w:rsidR="00F94E70" w:rsidRDefault="00F94E70" w:rsidP="00F94E70">
      <w:pPr>
        <w:jc w:val="center"/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2268"/>
        <w:gridCol w:w="1418"/>
        <w:gridCol w:w="1276"/>
        <w:gridCol w:w="1134"/>
      </w:tblGrid>
      <w:tr w:rsidR="00F94E70" w:rsidTr="00F94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jc w:val="center"/>
            </w:pPr>
            <w: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jc w:val="center"/>
            </w:pPr>
            <w:r>
              <w:t>Назва заходу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jc w:val="center"/>
            </w:pPr>
            <w:r>
              <w:t>Керівник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jc w:val="center"/>
            </w:pPr>
            <w:r>
              <w:t>Час проведення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jc w:val="center"/>
            </w:pPr>
            <w:r>
              <w:t>Місяць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jc w:val="center"/>
            </w:pPr>
            <w:r>
              <w:t>№ установи</w:t>
            </w:r>
          </w:p>
        </w:tc>
      </w:tr>
      <w:tr w:rsidR="00F94E70" w:rsidTr="00F94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Постійно діючий семінар завідуючих.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Ляшенко О.І.,</w:t>
            </w:r>
          </w:p>
          <w:p w:rsidR="00F94E70" w:rsidRDefault="00F94E70" w:rsidP="00125DCA">
            <w:r>
              <w:t>завідувач ДНЗ №8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Ш тиждень,</w:t>
            </w:r>
          </w:p>
          <w:p w:rsidR="00F94E70" w:rsidRDefault="00F94E70" w:rsidP="00125DCA">
            <w:r>
              <w:t>п</w:t>
            </w:r>
            <w:r>
              <w:rPr>
                <w:lang w:val="en-US"/>
              </w:rPr>
              <w:t>’</w:t>
            </w:r>
            <w:r>
              <w:t>ятниця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Жовтень, грудень, лютий,</w:t>
            </w:r>
          </w:p>
          <w:p w:rsidR="00F94E70" w:rsidRDefault="00F94E70" w:rsidP="00125DCA">
            <w:r>
              <w:t>травень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ДНЗ № 11,3,2,В</w:t>
            </w:r>
          </w:p>
        </w:tc>
      </w:tr>
      <w:tr w:rsidR="00F94E70" w:rsidTr="00F94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Постійно діючий семінар вихователів-методистів.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Кравченко О.В., вихователь-методист</w:t>
            </w:r>
          </w:p>
          <w:p w:rsidR="00F94E70" w:rsidRDefault="00F94E70" w:rsidP="00125DCA">
            <w:r>
              <w:t>ДНЗ 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 xml:space="preserve">І тиждень, </w:t>
            </w:r>
          </w:p>
          <w:p w:rsidR="00F94E70" w:rsidRDefault="00F94E70" w:rsidP="00125DCA">
            <w:r>
              <w:t>п</w:t>
            </w:r>
            <w:r>
              <w:rPr>
                <w:lang w:val="en-US"/>
              </w:rPr>
              <w:t>’</w:t>
            </w:r>
            <w:r>
              <w:t>ятниця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Серпень,</w:t>
            </w:r>
          </w:p>
          <w:p w:rsidR="00F94E70" w:rsidRDefault="00F94E70" w:rsidP="00125DCA">
            <w:r>
              <w:t>листопад,</w:t>
            </w:r>
          </w:p>
          <w:p w:rsidR="00F94E70" w:rsidRDefault="00F94E70" w:rsidP="00125DCA">
            <w:r>
              <w:t>лютий,</w:t>
            </w:r>
          </w:p>
          <w:p w:rsidR="00F94E70" w:rsidRDefault="00F94E70" w:rsidP="00125DCA">
            <w:r>
              <w:t>квітень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F94E70">
            <w:pPr>
              <w:snapToGrid w:val="0"/>
            </w:pPr>
            <w:r>
              <w:t>ДНЗ № 3,10,15</w:t>
            </w:r>
            <w:r>
              <w:t xml:space="preserve">, </w:t>
            </w:r>
            <w:r>
              <w:t>В</w:t>
            </w:r>
          </w:p>
        </w:tc>
      </w:tr>
      <w:tr w:rsidR="00F94E70" w:rsidTr="00F94E70">
        <w:trPr>
          <w:trHeight w:val="1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Творча група з проблеми</w:t>
            </w:r>
          </w:p>
          <w:p w:rsidR="00F94E70" w:rsidRDefault="00F94E70" w:rsidP="00125DCA">
            <w:pPr>
              <w:snapToGrid w:val="0"/>
            </w:pPr>
            <w:r>
              <w:t>«</w:t>
            </w:r>
            <w:r w:rsidRPr="006D7C4E">
              <w:t>Кваліметрія як інструментарій педагогічного оцінювання в ДНЗ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rPr>
                <w:color w:val="000000"/>
              </w:rPr>
            </w:pPr>
            <w:r w:rsidRPr="006D7C4E">
              <w:rPr>
                <w:color w:val="000000"/>
              </w:rPr>
              <w:t>Кравченко О.В., вихователь-методист ДНЗ №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ІІ тиждень, вівторок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Протягом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</w:p>
          <w:p w:rsidR="00F94E70" w:rsidRDefault="00F94E70" w:rsidP="00125DCA">
            <w:r>
              <w:t xml:space="preserve">ДНЗ № 3 </w:t>
            </w:r>
          </w:p>
          <w:p w:rsidR="00F94E70" w:rsidRDefault="00F94E70" w:rsidP="00125DCA"/>
        </w:tc>
      </w:tr>
      <w:tr w:rsidR="00F94E70" w:rsidTr="00F94E70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С</w:t>
            </w:r>
            <w:r w:rsidRPr="001521C4">
              <w:t>емінар-практикум</w:t>
            </w:r>
            <w:r>
              <w:t xml:space="preserve"> </w:t>
            </w:r>
            <w:r w:rsidRPr="001521C4">
              <w:t xml:space="preserve"> з проблеми: </w:t>
            </w:r>
            <w:r w:rsidRPr="004B26DC">
              <w:t xml:space="preserve">«Пізнавально-практична діяльність з народознавства в аспекті біосоціальної системи «Земне веретенце» з дітьми старшого дошкільного віку»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 w:rsidRPr="004B26DC">
              <w:t>Христюк О.В., вихователь НВК №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ІІІ</w:t>
            </w:r>
          </w:p>
          <w:p w:rsidR="00F94E70" w:rsidRDefault="00F94E70" w:rsidP="00125DCA">
            <w:pPr>
              <w:snapToGrid w:val="0"/>
            </w:pPr>
            <w:r>
              <w:t>тиждень, п'ятниця</w:t>
            </w:r>
          </w:p>
          <w:p w:rsidR="00F94E70" w:rsidRDefault="00F94E70" w:rsidP="00125DCA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Протягом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 xml:space="preserve"> </w:t>
            </w:r>
            <w:r w:rsidRPr="004B26DC">
              <w:t>НВК № 15</w:t>
            </w:r>
          </w:p>
          <w:p w:rsidR="00F94E70" w:rsidRDefault="00F94E70" w:rsidP="00125DCA">
            <w:pPr>
              <w:snapToGrid w:val="0"/>
            </w:pPr>
          </w:p>
        </w:tc>
      </w:tr>
      <w:tr w:rsidR="00F94E70" w:rsidTr="00F94E70">
        <w:trPr>
          <w:trHeight w:val="88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 w:rsidRPr="00F37531">
              <w:t>Студі</w:t>
            </w:r>
            <w:r>
              <w:t>я</w:t>
            </w:r>
            <w:r w:rsidRPr="00F37531">
              <w:t xml:space="preserve"> методичного супроводу з проблеми: «Сучасні освітні технології та проекти для виховання дитини-дошкільника»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Зубко Т.А., методист ММЦ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 xml:space="preserve">ІІ тиждень, </w:t>
            </w:r>
            <w:r w:rsidRPr="00BE6F5E">
              <w:t>п'ятниця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 w:rsidRPr="00F37531">
              <w:t>Протягом року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 xml:space="preserve"> ММЦ</w:t>
            </w:r>
          </w:p>
        </w:tc>
      </w:tr>
      <w:tr w:rsidR="00F94E70" w:rsidTr="00F94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Клуб педагогічної творчості «Сходинки до майстерності».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Білоус С.О.,</w:t>
            </w:r>
          </w:p>
          <w:p w:rsidR="00F94E70" w:rsidRDefault="00F94E70" w:rsidP="00125DCA">
            <w:r>
              <w:t>вихователь-методист  ДНЗ №4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ІУ тиждень,</w:t>
            </w:r>
          </w:p>
          <w:p w:rsidR="00F94E70" w:rsidRDefault="00F94E70" w:rsidP="00125DCA">
            <w:r>
              <w:t xml:space="preserve">вівторок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Вересень, листопад, січень</w:t>
            </w:r>
          </w:p>
          <w:p w:rsidR="00F94E70" w:rsidRDefault="00F94E70" w:rsidP="00125DCA">
            <w:r>
              <w:t>квітень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ДНЗ № 4</w:t>
            </w:r>
          </w:p>
        </w:tc>
      </w:tr>
      <w:tr w:rsidR="00F94E70" w:rsidTr="00F94E70">
        <w:trPr>
          <w:trHeight w:val="2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ind w:left="-1"/>
            </w:pPr>
            <w:r>
              <w:t>«Майстер-клас»</w:t>
            </w:r>
          </w:p>
          <w:p w:rsidR="00F94E70" w:rsidRDefault="00F94E70" w:rsidP="00125DCA">
            <w:pPr>
              <w:ind w:left="-1"/>
            </w:pPr>
            <w:r>
              <w:t xml:space="preserve"> з проблеми:</w:t>
            </w:r>
          </w:p>
          <w:p w:rsidR="00F94E70" w:rsidRDefault="00F94E70" w:rsidP="00125DCA">
            <w:pPr>
              <w:snapToGrid w:val="0"/>
            </w:pPr>
            <w:r>
              <w:t>«У кожному із нас живе актор або актриса, і з кожним новим днем повільно піднімається завіса»;</w:t>
            </w:r>
          </w:p>
          <w:p w:rsidR="00F94E70" w:rsidRDefault="00F94E70" w:rsidP="00125DCA">
            <w:pPr>
              <w:snapToGrid w:val="0"/>
            </w:pPr>
            <w:r>
              <w:t>«Творчий розвиток дошкільників на основі методики Л.М.Шульги»;</w:t>
            </w:r>
          </w:p>
          <w:p w:rsidR="00F94E70" w:rsidRDefault="00F94E70" w:rsidP="00125DCA">
            <w:pPr>
              <w:snapToGrid w:val="0"/>
            </w:pPr>
            <w:r>
              <w:t>«Використання ігрових технологій в корекційній роботі вчителя-логопеда»;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ind w:left="-1"/>
            </w:pPr>
          </w:p>
          <w:p w:rsidR="00F94E70" w:rsidRDefault="00F94E70" w:rsidP="00125DCA">
            <w:pPr>
              <w:snapToGrid w:val="0"/>
              <w:ind w:left="-1"/>
            </w:pPr>
          </w:p>
          <w:p w:rsidR="00F94E70" w:rsidRDefault="00F94E70" w:rsidP="00125DCA">
            <w:pPr>
              <w:snapToGrid w:val="0"/>
              <w:ind w:left="-1"/>
            </w:pPr>
            <w:r w:rsidRPr="001E2306">
              <w:t xml:space="preserve">Білоус С.В., вихователь ДНЗ № 11 </w:t>
            </w:r>
          </w:p>
          <w:p w:rsidR="00F94E70" w:rsidRDefault="00F94E70" w:rsidP="00125DCA">
            <w:pPr>
              <w:snapToGrid w:val="0"/>
              <w:ind w:left="-1"/>
            </w:pPr>
            <w:r w:rsidRPr="001E2306">
              <w:t xml:space="preserve">Безкровна Л.М., вихователь ДНЗ № 26 </w:t>
            </w:r>
          </w:p>
          <w:p w:rsidR="00F94E70" w:rsidRDefault="00F94E70" w:rsidP="00125DCA">
            <w:pPr>
              <w:snapToGrid w:val="0"/>
              <w:ind w:left="-1"/>
            </w:pPr>
            <w:r w:rsidRPr="001E2306">
              <w:t>Коноваленко А.В., вчитель-логопед НВК №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</w:p>
          <w:p w:rsidR="00F94E70" w:rsidRDefault="00F94E70" w:rsidP="00125DCA">
            <w:pPr>
              <w:snapToGrid w:val="0"/>
            </w:pPr>
          </w:p>
          <w:p w:rsidR="00F94E70" w:rsidRDefault="00F94E70" w:rsidP="00125DCA">
            <w:pPr>
              <w:snapToGrid w:val="0"/>
            </w:pPr>
            <w:r>
              <w:t>ІІІ тиждень, понеділок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tabs>
                <w:tab w:val="left" w:pos="1276"/>
              </w:tabs>
              <w:snapToGrid w:val="0"/>
            </w:pP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  <w:r>
              <w:t>Грудень 2017 р.</w:t>
            </w: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  <w:r>
              <w:t>Лютий</w:t>
            </w: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  <w:r>
              <w:t>2018 р.</w:t>
            </w: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  <w:r>
              <w:t>Лютий</w:t>
            </w:r>
          </w:p>
          <w:p w:rsidR="00F94E70" w:rsidRDefault="00F94E70" w:rsidP="00125DCA">
            <w:pPr>
              <w:tabs>
                <w:tab w:val="left" w:pos="1276"/>
              </w:tabs>
              <w:snapToGrid w:val="0"/>
            </w:pPr>
            <w:r w:rsidRPr="001E2306">
              <w:t>2017 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  <w:ind w:left="-1"/>
            </w:pPr>
          </w:p>
          <w:p w:rsidR="00F94E70" w:rsidRDefault="00F94E70" w:rsidP="00125DCA">
            <w:pPr>
              <w:snapToGrid w:val="0"/>
              <w:ind w:left="-1"/>
            </w:pPr>
          </w:p>
          <w:p w:rsidR="00F94E70" w:rsidRDefault="00F94E70" w:rsidP="00125DCA">
            <w:pPr>
              <w:snapToGrid w:val="0"/>
              <w:ind w:left="-1"/>
            </w:pPr>
            <w:r>
              <w:t>ДНЗ № 11</w:t>
            </w:r>
          </w:p>
          <w:p w:rsidR="00F94E70" w:rsidRDefault="00F94E70" w:rsidP="00125DCA"/>
          <w:p w:rsidR="00F94E70" w:rsidRDefault="00F94E70" w:rsidP="00125DCA"/>
          <w:p w:rsidR="00F94E70" w:rsidRDefault="00F94E70" w:rsidP="00125DCA"/>
          <w:p w:rsidR="00F94E70" w:rsidRDefault="00F94E70" w:rsidP="00125DCA">
            <w:r>
              <w:t>ДНЗ № 26</w:t>
            </w:r>
          </w:p>
          <w:p w:rsidR="00F94E70" w:rsidRDefault="00F94E70" w:rsidP="00125DCA"/>
          <w:p w:rsidR="00F94E70" w:rsidRDefault="00F94E70" w:rsidP="00125DCA"/>
          <w:p w:rsidR="00F94E70" w:rsidRDefault="00F94E70" w:rsidP="00125DCA">
            <w:r w:rsidRPr="001E2306">
              <w:t>НВК № 15</w:t>
            </w:r>
          </w:p>
        </w:tc>
      </w:tr>
      <w:tr w:rsidR="00F94E70" w:rsidTr="00F94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Pr="00F345A2" w:rsidRDefault="00F94E70" w:rsidP="00125DCA">
            <w:pPr>
              <w:snapToGrid w:val="0"/>
            </w:pPr>
            <w:r>
              <w:t>Т</w:t>
            </w:r>
            <w:r w:rsidRPr="00F345A2">
              <w:t>ворч</w:t>
            </w:r>
            <w:r>
              <w:t>ий</w:t>
            </w:r>
            <w:r w:rsidRPr="00F345A2">
              <w:t xml:space="preserve"> клуб з проблеми: «Фундаментальні основи естетичного виховання дітей дошкільного віку засобами музики»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 w:rsidRPr="00F345A2">
              <w:t>Науменко Н.І., музичний керівник НВК № 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 xml:space="preserve">ІІІ тиждень, </w:t>
            </w:r>
            <w:r w:rsidRPr="00FE621E">
              <w:t>п'ятниця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квітень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 w:rsidRPr="00F345A2">
              <w:t>НВК № 15</w:t>
            </w:r>
          </w:p>
        </w:tc>
      </w:tr>
      <w:tr w:rsidR="00F94E70" w:rsidTr="00F94E70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8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 xml:space="preserve">Методична вітальня з проблеми: </w:t>
            </w:r>
            <w:r w:rsidRPr="004B26DC">
              <w:t xml:space="preserve">«Виховуємо казкою»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 w:rsidRPr="004B26DC">
              <w:t>Сто</w:t>
            </w:r>
            <w:r>
              <w:t>впник Л.М., вихователь ДНЗ № 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ІІ тиждень, п’ятниця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березень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70" w:rsidRDefault="00F94E70" w:rsidP="00125DCA">
            <w:pPr>
              <w:snapToGrid w:val="0"/>
            </w:pPr>
            <w:r>
              <w:t>ДНЗ № 27</w:t>
            </w:r>
          </w:p>
        </w:tc>
      </w:tr>
    </w:tbl>
    <w:p w:rsidR="00221BE2" w:rsidRDefault="00221BE2"/>
    <w:sectPr w:rsidR="0022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0"/>
    <w:rsid w:val="00221BE2"/>
    <w:rsid w:val="00F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4E70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4E70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Q16</dc:creator>
  <cp:keywords/>
  <dc:description/>
  <cp:lastModifiedBy>Q16</cp:lastModifiedBy>
  <cp:revision>1</cp:revision>
  <dcterms:created xsi:type="dcterms:W3CDTF">2017-09-04T06:45:00Z</dcterms:created>
  <dcterms:modified xsi:type="dcterms:W3CDTF">2017-09-04T06:48:00Z</dcterms:modified>
</cp:coreProperties>
</file>