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D2E" w:rsidRDefault="00FA7D2E" w:rsidP="00FA7D2E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2767330</wp:posOffset>
            </wp:positionH>
            <wp:positionV relativeFrom="margin">
              <wp:posOffset>135890</wp:posOffset>
            </wp:positionV>
            <wp:extent cx="445135" cy="611505"/>
            <wp:effectExtent l="0" t="0" r="0" b="0"/>
            <wp:wrapSquare wrapText="bothSides"/>
            <wp:docPr id="1" name="Рисунок 1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D2E" w:rsidRDefault="00FA7D2E" w:rsidP="00FA7D2E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FA7D2E" w:rsidRDefault="00FA7D2E" w:rsidP="00FA7D2E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FA7D2E" w:rsidRDefault="00FA7D2E" w:rsidP="00FA7D2E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FA7D2E" w:rsidRDefault="00FA7D2E" w:rsidP="00FA7D2E">
      <w:pPr>
        <w:pStyle w:val="20"/>
        <w:shd w:val="clear" w:color="auto" w:fill="auto"/>
        <w:spacing w:before="0" w:after="0" w:line="240" w:lineRule="auto"/>
        <w:ind w:right="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УКРАЇНА</w:t>
      </w:r>
    </w:p>
    <w:p w:rsidR="00FA7D2E" w:rsidRDefault="00FA7D2E" w:rsidP="00FA7D2E">
      <w:pPr>
        <w:pStyle w:val="20"/>
        <w:shd w:val="clear" w:color="auto" w:fill="auto"/>
        <w:spacing w:before="0" w:after="0" w:line="240" w:lineRule="auto"/>
        <w:ind w:right="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Прилуцька міська рада</w:t>
      </w:r>
    </w:p>
    <w:p w:rsidR="00FA7D2E" w:rsidRDefault="00FA7D2E" w:rsidP="00FA7D2E">
      <w:pPr>
        <w:pStyle w:val="20"/>
        <w:shd w:val="clear" w:color="auto" w:fill="auto"/>
        <w:spacing w:before="0" w:after="0" w:line="240" w:lineRule="auto"/>
        <w:ind w:right="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Чернігівська область</w:t>
      </w:r>
    </w:p>
    <w:p w:rsidR="00FA7D2E" w:rsidRDefault="00FA7D2E" w:rsidP="00FA7D2E">
      <w:pPr>
        <w:pStyle w:val="20"/>
        <w:shd w:val="clear" w:color="auto" w:fill="auto"/>
        <w:spacing w:before="0" w:after="0" w:line="240" w:lineRule="auto"/>
        <w:ind w:right="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Управління освіти </w:t>
      </w:r>
    </w:p>
    <w:p w:rsidR="00FA7D2E" w:rsidRDefault="00FA7D2E" w:rsidP="00FA7D2E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A7D2E" w:rsidTr="00FA7D2E">
        <w:tc>
          <w:tcPr>
            <w:tcW w:w="3284" w:type="dxa"/>
            <w:vAlign w:val="bottom"/>
            <w:hideMark/>
          </w:tcPr>
          <w:p w:rsidR="00FA7D2E" w:rsidRDefault="00835D85" w:rsidP="00835D85">
            <w:pPr>
              <w:pStyle w:val="20"/>
              <w:shd w:val="clear" w:color="auto" w:fill="auto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22 </w:t>
            </w:r>
            <w:r w:rsidR="00FA7D2E">
              <w:rPr>
                <w:b w:val="0"/>
                <w:sz w:val="28"/>
                <w:szCs w:val="28"/>
              </w:rPr>
              <w:t xml:space="preserve"> травня    2020  року</w:t>
            </w:r>
          </w:p>
        </w:tc>
        <w:tc>
          <w:tcPr>
            <w:tcW w:w="3285" w:type="dxa"/>
            <w:hideMark/>
          </w:tcPr>
          <w:p w:rsidR="00FA7D2E" w:rsidRDefault="00FA7D2E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НАКАЗ</w:t>
            </w:r>
          </w:p>
          <w:p w:rsidR="00FA7D2E" w:rsidRDefault="00FA7D2E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rPr>
                <w:b w:val="0"/>
                <w:sz w:val="28"/>
                <w:szCs w:val="28"/>
              </w:rPr>
            </w:pPr>
            <w:r>
              <w:rPr>
                <w:b w:val="0"/>
                <w:spacing w:val="0"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FA7D2E" w:rsidRDefault="00263F52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</w:t>
            </w:r>
            <w:r w:rsidR="00E811D6">
              <w:rPr>
                <w:b w:val="0"/>
                <w:sz w:val="28"/>
                <w:szCs w:val="28"/>
              </w:rPr>
              <w:t>97</w:t>
            </w:r>
            <w:bookmarkStart w:id="0" w:name="_GoBack"/>
            <w:bookmarkEnd w:id="0"/>
          </w:p>
        </w:tc>
      </w:tr>
    </w:tbl>
    <w:p w:rsidR="00FA7D2E" w:rsidRDefault="00FA7D2E" w:rsidP="00FA7D2E">
      <w:pPr>
        <w:rPr>
          <w:rFonts w:ascii="Times New Roman" w:hAnsi="Times New Roman" w:cs="Times New Roman"/>
          <w:b/>
          <w:sz w:val="28"/>
          <w:szCs w:val="28"/>
        </w:rPr>
      </w:pPr>
    </w:p>
    <w:p w:rsidR="00FA7D2E" w:rsidRDefault="00FA7D2E" w:rsidP="00FA7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продовження карантину  в закладах </w:t>
      </w:r>
    </w:p>
    <w:p w:rsidR="00FA7D2E" w:rsidRDefault="00FA7D2E" w:rsidP="00FA7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загальної середньої та позашкільної </w:t>
      </w:r>
    </w:p>
    <w:p w:rsidR="00FA7D2E" w:rsidRDefault="00FA7D2E" w:rsidP="00FA7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освіти міста </w:t>
      </w:r>
    </w:p>
    <w:p w:rsidR="00FA7D2E" w:rsidRDefault="00FA7D2E" w:rsidP="00FA7D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7D2E" w:rsidRDefault="00FA7D2E" w:rsidP="00FA7D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Постанов Кабінету Міні</w:t>
      </w:r>
      <w:r>
        <w:rPr>
          <w:rFonts w:ascii="Times New Roman" w:hAnsi="Times New Roman" w:cs="Times New Roman"/>
          <w:sz w:val="28"/>
          <w:szCs w:val="28"/>
        </w:rPr>
        <w:t>стрів України від 22.05.2020 №39</w:t>
      </w:r>
      <w:r>
        <w:rPr>
          <w:rFonts w:ascii="Times New Roman" w:hAnsi="Times New Roman" w:cs="Times New Roman"/>
          <w:sz w:val="28"/>
          <w:szCs w:val="28"/>
        </w:rPr>
        <w:t xml:space="preserve">2  </w:t>
      </w:r>
    </w:p>
    <w:p w:rsidR="00FA7D2E" w:rsidRPr="00FA7D2E" w:rsidRDefault="00FA7D2E" w:rsidP="00FA7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1D1D1B"/>
          <w:sz w:val="28"/>
          <w:szCs w:val="28"/>
          <w:shd w:val="clear" w:color="auto" w:fill="FFFFFF"/>
        </w:rPr>
        <w:t>«</w:t>
      </w:r>
      <w:r w:rsidRPr="00FA7D2E">
        <w:rPr>
          <w:rFonts w:ascii="Times New Roman" w:hAnsi="Times New Roman" w:cs="Times New Roman"/>
          <w:bCs/>
          <w:color w:val="1D1D1B"/>
          <w:sz w:val="28"/>
          <w:szCs w:val="28"/>
          <w:shd w:val="clear" w:color="auto" w:fill="FFFFFF"/>
        </w:rPr>
        <w:t xml:space="preserve">Про встановлення карантину з метою запобігання поширенню на території України гострої респіраторної хвороби COVID-19, спричиненої </w:t>
      </w:r>
      <w:proofErr w:type="spellStart"/>
      <w:r w:rsidRPr="00FA7D2E">
        <w:rPr>
          <w:rFonts w:ascii="Times New Roman" w:hAnsi="Times New Roman" w:cs="Times New Roman"/>
          <w:bCs/>
          <w:color w:val="1D1D1B"/>
          <w:sz w:val="28"/>
          <w:szCs w:val="28"/>
          <w:shd w:val="clear" w:color="auto" w:fill="FFFFFF"/>
        </w:rPr>
        <w:t>коронавірусом</w:t>
      </w:r>
      <w:proofErr w:type="spellEnd"/>
      <w:r w:rsidRPr="00FA7D2E">
        <w:rPr>
          <w:rFonts w:ascii="Times New Roman" w:hAnsi="Times New Roman" w:cs="Times New Roman"/>
          <w:bCs/>
          <w:color w:val="1D1D1B"/>
          <w:sz w:val="28"/>
          <w:szCs w:val="28"/>
          <w:shd w:val="clear" w:color="auto" w:fill="FFFFFF"/>
        </w:rPr>
        <w:t xml:space="preserve"> SARS-CoV-2, та етапів послаблення протиепідемічних заходів</w:t>
      </w:r>
      <w:r>
        <w:rPr>
          <w:rFonts w:ascii="Times New Roman" w:hAnsi="Times New Roman" w:cs="Times New Roman"/>
          <w:bCs/>
          <w:color w:val="1D1D1B"/>
          <w:sz w:val="28"/>
          <w:szCs w:val="28"/>
          <w:shd w:val="clear" w:color="auto" w:fill="FFFFFF"/>
        </w:rPr>
        <w:t>»,</w:t>
      </w:r>
    </w:p>
    <w:p w:rsidR="00FA7D2E" w:rsidRDefault="00FA7D2E" w:rsidP="00FA7D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7D2E" w:rsidRDefault="00FA7D2E" w:rsidP="00FA7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FA7D2E" w:rsidRDefault="00835D85" w:rsidP="00FA7D2E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Директорам закладів </w:t>
      </w:r>
      <w:r w:rsidR="00FA7D2E">
        <w:rPr>
          <w:rFonts w:cs="Times New Roman"/>
          <w:sz w:val="28"/>
          <w:szCs w:val="28"/>
          <w:lang w:val="uk-UA"/>
        </w:rPr>
        <w:t xml:space="preserve"> загальної середньої та позашкільної освіти: </w:t>
      </w:r>
    </w:p>
    <w:p w:rsidR="00FA7D2E" w:rsidRDefault="00FA7D2E" w:rsidP="00FA7D2E">
      <w:pPr>
        <w:pStyle w:val="a3"/>
        <w:numPr>
          <w:ilvl w:val="1"/>
          <w:numId w:val="2"/>
        </w:num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Вжити заходів для продовження  к</w:t>
      </w:r>
      <w:r w:rsidR="00835D85">
        <w:rPr>
          <w:rFonts w:cs="Times New Roman"/>
          <w:sz w:val="28"/>
          <w:szCs w:val="28"/>
          <w:lang w:val="uk-UA"/>
        </w:rPr>
        <w:t xml:space="preserve">арантину у закладах </w:t>
      </w:r>
      <w:r>
        <w:rPr>
          <w:rFonts w:cs="Times New Roman"/>
          <w:sz w:val="28"/>
          <w:szCs w:val="28"/>
          <w:lang w:val="uk-UA"/>
        </w:rPr>
        <w:t xml:space="preserve">загальної середньої та </w:t>
      </w:r>
      <w:r w:rsidR="00835D85">
        <w:rPr>
          <w:rFonts w:cs="Times New Roman"/>
          <w:sz w:val="28"/>
          <w:szCs w:val="28"/>
          <w:lang w:val="uk-UA"/>
        </w:rPr>
        <w:t xml:space="preserve">позашкільної освіти до 22 червня </w:t>
      </w:r>
      <w:r>
        <w:rPr>
          <w:rFonts w:cs="Times New Roman"/>
          <w:sz w:val="28"/>
          <w:szCs w:val="28"/>
          <w:lang w:val="uk-UA"/>
        </w:rPr>
        <w:t xml:space="preserve">  2020 року.</w:t>
      </w:r>
    </w:p>
    <w:p w:rsidR="00FA7D2E" w:rsidRDefault="00FA7D2E" w:rsidP="00FA7D2E">
      <w:pPr>
        <w:pStyle w:val="a3"/>
        <w:numPr>
          <w:ilvl w:val="1"/>
          <w:numId w:val="2"/>
        </w:num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Суворо дотримуватися заход</w:t>
      </w:r>
      <w:r w:rsidR="00263F52">
        <w:rPr>
          <w:rFonts w:cs="Times New Roman"/>
          <w:sz w:val="28"/>
          <w:szCs w:val="28"/>
          <w:lang w:val="uk-UA"/>
        </w:rPr>
        <w:t xml:space="preserve">ів із протидії поширення </w:t>
      </w:r>
      <w:proofErr w:type="spellStart"/>
      <w:r w:rsidR="00263F52">
        <w:rPr>
          <w:rFonts w:cs="Times New Roman"/>
          <w:sz w:val="28"/>
          <w:szCs w:val="28"/>
          <w:lang w:val="uk-UA"/>
        </w:rPr>
        <w:t>корона</w:t>
      </w:r>
      <w:r w:rsidR="00835D85">
        <w:rPr>
          <w:rFonts w:cs="Times New Roman"/>
          <w:sz w:val="28"/>
          <w:szCs w:val="28"/>
          <w:lang w:val="uk-UA"/>
        </w:rPr>
        <w:t>вірусної</w:t>
      </w:r>
      <w:proofErr w:type="spellEnd"/>
      <w:r w:rsidR="00835D85">
        <w:rPr>
          <w:rFonts w:cs="Times New Roman"/>
          <w:sz w:val="28"/>
          <w:szCs w:val="28"/>
          <w:lang w:val="uk-UA"/>
        </w:rPr>
        <w:t xml:space="preserve"> інфекції, передбачених  Постановою </w:t>
      </w:r>
      <w:r>
        <w:rPr>
          <w:rFonts w:cs="Times New Roman"/>
          <w:sz w:val="28"/>
          <w:szCs w:val="28"/>
          <w:lang w:val="uk-UA"/>
        </w:rPr>
        <w:t xml:space="preserve"> Кабінету Міністрів України.</w:t>
      </w:r>
    </w:p>
    <w:p w:rsidR="00FA7D2E" w:rsidRDefault="00FA7D2E" w:rsidP="00FA7D2E">
      <w:pPr>
        <w:pStyle w:val="a3"/>
        <w:numPr>
          <w:ilvl w:val="0"/>
          <w:numId w:val="1"/>
        </w:numPr>
        <w:tabs>
          <w:tab w:val="left" w:pos="4053"/>
        </w:tabs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FA7D2E" w:rsidRDefault="00FA7D2E" w:rsidP="00FA7D2E">
      <w:pPr>
        <w:tabs>
          <w:tab w:val="left" w:pos="40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A7D2E" w:rsidRDefault="00FA7D2E" w:rsidP="00FA7D2E">
      <w:pPr>
        <w:tabs>
          <w:tab w:val="left" w:pos="4053"/>
        </w:tabs>
        <w:ind w:firstLine="720"/>
        <w:jc w:val="both"/>
        <w:rPr>
          <w:rFonts w:ascii="Times New Roman" w:hAnsi="Times New Roman" w:cs="Times New Roman"/>
        </w:rPr>
      </w:pPr>
    </w:p>
    <w:p w:rsidR="00FA7D2E" w:rsidRDefault="002C0507" w:rsidP="00FA7D2E">
      <w:pPr>
        <w:tabs>
          <w:tab w:val="left" w:pos="4053"/>
        </w:tabs>
        <w:jc w:val="both"/>
        <w:rPr>
          <w:b/>
          <w:i/>
        </w:rPr>
      </w:pPr>
      <w:r>
        <w:rPr>
          <w:rStyle w:val="413pt"/>
          <w:rFonts w:eastAsia="Courier New"/>
          <w:b w:val="0"/>
          <w:i w:val="0"/>
          <w:spacing w:val="-2"/>
          <w:sz w:val="28"/>
          <w:szCs w:val="28"/>
        </w:rPr>
        <w:t xml:space="preserve">Виконуюча обов'язки </w:t>
      </w:r>
      <w:r w:rsidR="00FA7D2E">
        <w:rPr>
          <w:rStyle w:val="413pt"/>
          <w:rFonts w:eastAsia="Courier New"/>
          <w:b w:val="0"/>
          <w:i w:val="0"/>
          <w:spacing w:val="-2"/>
          <w:sz w:val="28"/>
          <w:szCs w:val="28"/>
        </w:rPr>
        <w:t xml:space="preserve"> начальника управління освіти</w:t>
      </w:r>
      <w:r w:rsidR="00FA7D2E">
        <w:rPr>
          <w:rStyle w:val="413pt"/>
          <w:rFonts w:eastAsia="Courier New"/>
          <w:b w:val="0"/>
          <w:i w:val="0"/>
          <w:spacing w:val="-2"/>
          <w:sz w:val="28"/>
          <w:szCs w:val="28"/>
        </w:rPr>
        <w:tab/>
      </w:r>
      <w:r w:rsidR="00FA7D2E">
        <w:rPr>
          <w:rStyle w:val="413pt"/>
          <w:rFonts w:eastAsia="Courier New"/>
          <w:b w:val="0"/>
          <w:i w:val="0"/>
          <w:sz w:val="28"/>
          <w:szCs w:val="28"/>
        </w:rPr>
        <w:tab/>
        <w:t xml:space="preserve">             В.Г. ХОДЮК</w:t>
      </w:r>
      <w:r w:rsidR="00FA7D2E">
        <w:rPr>
          <w:rStyle w:val="413pt"/>
          <w:rFonts w:eastAsia="Courier New"/>
          <w:b w:val="0"/>
          <w:i w:val="0"/>
          <w:sz w:val="28"/>
          <w:szCs w:val="28"/>
        </w:rPr>
        <w:tab/>
      </w:r>
      <w:r w:rsidR="00FA7D2E">
        <w:rPr>
          <w:rStyle w:val="413pt"/>
          <w:rFonts w:eastAsia="Courier New"/>
          <w:sz w:val="28"/>
          <w:szCs w:val="28"/>
        </w:rPr>
        <w:tab/>
        <w:t xml:space="preserve">                             </w:t>
      </w:r>
    </w:p>
    <w:p w:rsidR="00FA7D2E" w:rsidRDefault="00FA7D2E" w:rsidP="00FA7D2E"/>
    <w:p w:rsidR="00FA7D2E" w:rsidRDefault="00FA7D2E" w:rsidP="00FA7D2E"/>
    <w:p w:rsidR="00FA7D2E" w:rsidRDefault="00FA7D2E" w:rsidP="00FA7D2E"/>
    <w:p w:rsidR="00FA7D2E" w:rsidRDefault="00FA7D2E" w:rsidP="00FA7D2E"/>
    <w:p w:rsidR="00B62FB6" w:rsidRDefault="00B62FB6"/>
    <w:sectPr w:rsidR="00B62FB6" w:rsidSect="007C52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78DC"/>
    <w:multiLevelType w:val="multilevel"/>
    <w:tmpl w:val="CB7ABC7A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987" w:hanging="42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abstractNum w:abstractNumId="1">
    <w:nsid w:val="387E0632"/>
    <w:multiLevelType w:val="multilevel"/>
    <w:tmpl w:val="B7FCED42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"/>
      <w:lvlJc w:val="left"/>
      <w:pPr>
        <w:ind w:left="942" w:hanging="37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2E"/>
    <w:rsid w:val="001D56B8"/>
    <w:rsid w:val="00263F52"/>
    <w:rsid w:val="002C0507"/>
    <w:rsid w:val="007C52F6"/>
    <w:rsid w:val="00835D85"/>
    <w:rsid w:val="00B62FB6"/>
    <w:rsid w:val="00E811D6"/>
    <w:rsid w:val="00FA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2E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D2E"/>
    <w:pPr>
      <w:widowControl/>
      <w:suppressAutoHyphens/>
      <w:ind w:left="720"/>
      <w:contextualSpacing/>
    </w:pPr>
    <w:rPr>
      <w:rFonts w:ascii="Times New Roman" w:eastAsia="Times New Roman" w:hAnsi="Times New Roman" w:cs="Calibri"/>
      <w:color w:val="auto"/>
      <w:lang w:val="ru-RU" w:eastAsia="ar-SA"/>
    </w:rPr>
  </w:style>
  <w:style w:type="character" w:customStyle="1" w:styleId="2">
    <w:name w:val="Основной текст (2)_"/>
    <w:link w:val="20"/>
    <w:locked/>
    <w:rsid w:val="00FA7D2E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7D2E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FA7D2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2E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D2E"/>
    <w:pPr>
      <w:widowControl/>
      <w:suppressAutoHyphens/>
      <w:ind w:left="720"/>
      <w:contextualSpacing/>
    </w:pPr>
    <w:rPr>
      <w:rFonts w:ascii="Times New Roman" w:eastAsia="Times New Roman" w:hAnsi="Times New Roman" w:cs="Calibri"/>
      <w:color w:val="auto"/>
      <w:lang w:val="ru-RU" w:eastAsia="ar-SA"/>
    </w:rPr>
  </w:style>
  <w:style w:type="character" w:customStyle="1" w:styleId="2">
    <w:name w:val="Основной текст (2)_"/>
    <w:link w:val="20"/>
    <w:locked/>
    <w:rsid w:val="00FA7D2E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7D2E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FA7D2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629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2020-05-25T05:52:00Z</cp:lastPrinted>
  <dcterms:created xsi:type="dcterms:W3CDTF">2020-05-25T05:43:00Z</dcterms:created>
  <dcterms:modified xsi:type="dcterms:W3CDTF">2020-05-25T07:57:00Z</dcterms:modified>
</cp:coreProperties>
</file>