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6C2204" w:rsidRDefault="006C2204" w:rsidP="006C220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C2204" w:rsidTr="006C2204">
        <w:tc>
          <w:tcPr>
            <w:tcW w:w="3284" w:type="dxa"/>
            <w:vAlign w:val="bottom"/>
            <w:hideMark/>
          </w:tcPr>
          <w:p w:rsidR="006C2204" w:rsidRDefault="006C220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 травня</w:t>
            </w:r>
            <w:r>
              <w:rPr>
                <w:b w:val="0"/>
                <w:sz w:val="28"/>
                <w:szCs w:val="28"/>
              </w:rPr>
              <w:t xml:space="preserve">    2020  року</w:t>
            </w:r>
          </w:p>
        </w:tc>
        <w:tc>
          <w:tcPr>
            <w:tcW w:w="3285" w:type="dxa"/>
            <w:hideMark/>
          </w:tcPr>
          <w:p w:rsidR="006C2204" w:rsidRDefault="006C220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6C2204" w:rsidRDefault="006C220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6C2204" w:rsidRDefault="006C220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F31D42">
              <w:rPr>
                <w:b w:val="0"/>
                <w:sz w:val="28"/>
                <w:szCs w:val="28"/>
              </w:rPr>
              <w:t>93</w:t>
            </w:r>
            <w:bookmarkStart w:id="0" w:name="_GoBack"/>
            <w:bookmarkEnd w:id="0"/>
          </w:p>
        </w:tc>
      </w:tr>
    </w:tbl>
    <w:p w:rsidR="006C2204" w:rsidRDefault="006C2204" w:rsidP="006C2204">
      <w:pPr>
        <w:rPr>
          <w:rFonts w:ascii="Times New Roman" w:hAnsi="Times New Roman" w:cs="Times New Roman"/>
          <w:b/>
          <w:sz w:val="28"/>
          <w:szCs w:val="28"/>
        </w:rPr>
      </w:pPr>
    </w:p>
    <w:p w:rsidR="006C2204" w:rsidRDefault="006C2204" w:rsidP="006C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продовження карантину  в закладах </w:t>
      </w:r>
    </w:p>
    <w:p w:rsidR="006C2204" w:rsidRDefault="006C2204" w:rsidP="006C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дошкільної, загальної середньої та позашкільної </w:t>
      </w:r>
    </w:p>
    <w:p w:rsidR="006C2204" w:rsidRDefault="006C2204" w:rsidP="006C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6C2204" w:rsidRDefault="006C2204" w:rsidP="006C2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204" w:rsidRDefault="006C2204" w:rsidP="006C2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Постанов К</w:t>
      </w:r>
      <w:r>
        <w:rPr>
          <w:rFonts w:ascii="Times New Roman" w:hAnsi="Times New Roman" w:cs="Times New Roman"/>
          <w:sz w:val="28"/>
          <w:szCs w:val="28"/>
        </w:rPr>
        <w:t>абінету Міністрів України від 04.05.2020 №332</w:t>
      </w:r>
      <w:r>
        <w:rPr>
          <w:rFonts w:ascii="Times New Roman" w:hAnsi="Times New Roman" w:cs="Times New Roman"/>
          <w:sz w:val="28"/>
          <w:szCs w:val="28"/>
        </w:rPr>
        <w:t xml:space="preserve">  «Про внесення змін до деяких актів Кабінету Міністрів України», </w:t>
      </w:r>
    </w:p>
    <w:p w:rsidR="006C2204" w:rsidRDefault="006C2204" w:rsidP="006C2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204" w:rsidRDefault="006C2204" w:rsidP="006C2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6C2204" w:rsidRDefault="006C2204" w:rsidP="006C2204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Директорам закладів дошкільної, загальної середньої та позашкільної освіти: </w:t>
      </w:r>
    </w:p>
    <w:p w:rsidR="006C2204" w:rsidRDefault="006C2204" w:rsidP="006C2204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Вжити заходів для продовження  карантину у закладах дошкільної, загальної середн</w:t>
      </w:r>
      <w:r>
        <w:rPr>
          <w:rFonts w:cs="Times New Roman"/>
          <w:sz w:val="28"/>
          <w:szCs w:val="28"/>
          <w:lang w:val="uk-UA"/>
        </w:rPr>
        <w:t>ьої та позашкільної освіти до 22</w:t>
      </w:r>
      <w:r>
        <w:rPr>
          <w:rFonts w:cs="Times New Roman"/>
          <w:sz w:val="28"/>
          <w:szCs w:val="28"/>
          <w:lang w:val="uk-UA"/>
        </w:rPr>
        <w:t xml:space="preserve"> травня  2020 року.</w:t>
      </w:r>
    </w:p>
    <w:p w:rsidR="006C2204" w:rsidRDefault="006C2204" w:rsidP="006C2204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Суворо дотримуватися заходів із протидії поширення корона вірусної інфекції, передбаченими Постановами Кабінету Міністрів України.</w:t>
      </w:r>
    </w:p>
    <w:p w:rsidR="006C2204" w:rsidRDefault="006C2204" w:rsidP="006C2204">
      <w:pPr>
        <w:pStyle w:val="a3"/>
        <w:numPr>
          <w:ilvl w:val="0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6C2204" w:rsidRDefault="006C2204" w:rsidP="006C2204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204" w:rsidRDefault="006C2204" w:rsidP="006C2204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6C2204" w:rsidRDefault="006C2204" w:rsidP="006C2204">
      <w:pPr>
        <w:tabs>
          <w:tab w:val="left" w:pos="4053"/>
        </w:tabs>
        <w:jc w:val="both"/>
        <w:rPr>
          <w:b/>
          <w:i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Заступник начальника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В.Г. ХОДЮК</w:t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  <w:r>
        <w:rPr>
          <w:rStyle w:val="413pt"/>
          <w:rFonts w:eastAsia="Courier New"/>
          <w:sz w:val="28"/>
          <w:szCs w:val="28"/>
        </w:rPr>
        <w:tab/>
        <w:t xml:space="preserve">                             </w:t>
      </w:r>
    </w:p>
    <w:p w:rsidR="006C2204" w:rsidRDefault="006C2204" w:rsidP="006C2204"/>
    <w:p w:rsidR="006C2204" w:rsidRDefault="006C2204" w:rsidP="006C2204"/>
    <w:p w:rsidR="006C2204" w:rsidRDefault="006C2204" w:rsidP="006C2204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04"/>
    <w:rsid w:val="006C2204"/>
    <w:rsid w:val="007C52F6"/>
    <w:rsid w:val="00B62FB6"/>
    <w:rsid w:val="00F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04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04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C2204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20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C22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04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04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C2204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20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C22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2020-05-12T06:12:00Z</cp:lastPrinted>
  <dcterms:created xsi:type="dcterms:W3CDTF">2020-05-12T06:06:00Z</dcterms:created>
  <dcterms:modified xsi:type="dcterms:W3CDTF">2020-05-12T06:27:00Z</dcterms:modified>
</cp:coreProperties>
</file>