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5E" w:rsidRDefault="00A42E5E" w:rsidP="00A42E5E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r>
        <w:rPr>
          <w:noProof/>
          <w:lang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E5E" w:rsidRDefault="00A42E5E" w:rsidP="00A42E5E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УКРАЇНА</w:t>
      </w:r>
    </w:p>
    <w:p w:rsidR="00A42E5E" w:rsidRDefault="00A42E5E" w:rsidP="00A42E5E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Прилуцька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міська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рада</w:t>
      </w:r>
    </w:p>
    <w:p w:rsidR="00A42E5E" w:rsidRDefault="00A42E5E" w:rsidP="00A42E5E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Чернігівська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область</w:t>
      </w:r>
    </w:p>
    <w:p w:rsidR="00A42E5E" w:rsidRDefault="00A42E5E" w:rsidP="00A42E5E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Управління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освіти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</w:t>
      </w:r>
    </w:p>
    <w:p w:rsidR="00A42E5E" w:rsidRDefault="00A42E5E" w:rsidP="00A42E5E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A42E5E" w:rsidTr="00A42E5E">
        <w:tc>
          <w:tcPr>
            <w:tcW w:w="3284" w:type="dxa"/>
            <w:vAlign w:val="bottom"/>
            <w:hideMark/>
          </w:tcPr>
          <w:p w:rsidR="00A42E5E" w:rsidRDefault="00A42E5E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both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11 січня 2019</w:t>
            </w: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A42E5E" w:rsidRDefault="00A42E5E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>НАКАЗ</w:t>
            </w:r>
          </w:p>
          <w:p w:rsidR="00A42E5E" w:rsidRDefault="00A42E5E">
            <w:pPr>
              <w:widowControl w:val="0"/>
              <w:suppressAutoHyphens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ru-RU"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A42E5E" w:rsidRDefault="00A42E5E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>№7</w:t>
            </w:r>
          </w:p>
        </w:tc>
      </w:tr>
    </w:tbl>
    <w:p w:rsidR="00A42E5E" w:rsidRDefault="00A42E5E" w:rsidP="00A42E5E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A42E5E" w:rsidRDefault="00A42E5E" w:rsidP="00A42E5E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Про утворення робочої групи</w:t>
      </w:r>
    </w:p>
    <w:p w:rsidR="00A42E5E" w:rsidRDefault="00A42E5E" w:rsidP="00A42E5E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A42E5E" w:rsidRDefault="00A42E5E" w:rsidP="00A42E5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Відповідно до плану роботи управління освіти Прилуцької міської ради на 2018-2019 навчальний рік  </w:t>
      </w:r>
      <w:r w:rsidR="00D7132F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у січні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поточного року на колегії управління освіти розглядатиметься питання</w:t>
      </w:r>
      <w:r w:rsidR="0022725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«</w:t>
      </w:r>
      <w:r w:rsidR="00227252" w:rsidRPr="00227252">
        <w:rPr>
          <w:rFonts w:ascii="Times New Roman" w:hAnsi="Times New Roman"/>
          <w:sz w:val="28"/>
          <w:szCs w:val="28"/>
        </w:rPr>
        <w:t xml:space="preserve">Про   дотримання державних вимог до змісту, обсягу навчальних програм </w:t>
      </w:r>
      <w:r w:rsidR="00242430">
        <w:rPr>
          <w:rFonts w:ascii="Times New Roman" w:hAnsi="Times New Roman"/>
          <w:sz w:val="28"/>
          <w:szCs w:val="28"/>
        </w:rPr>
        <w:t xml:space="preserve">при викладанні   </w:t>
      </w:r>
      <w:r w:rsidR="00227252" w:rsidRPr="00227252">
        <w:rPr>
          <w:rFonts w:ascii="Times New Roman" w:hAnsi="Times New Roman"/>
          <w:sz w:val="28"/>
          <w:szCs w:val="28"/>
        </w:rPr>
        <w:t xml:space="preserve"> трудового навчання та інформатики</w:t>
      </w:r>
      <w:r w:rsidR="00242430">
        <w:rPr>
          <w:rFonts w:ascii="Times New Roman" w:hAnsi="Times New Roman"/>
          <w:sz w:val="28"/>
          <w:szCs w:val="28"/>
        </w:rPr>
        <w:t xml:space="preserve"> у початкових класах </w:t>
      </w:r>
      <w:r w:rsidR="00227252" w:rsidRPr="00227252">
        <w:rPr>
          <w:rFonts w:ascii="Times New Roman" w:hAnsi="Times New Roman"/>
          <w:sz w:val="28"/>
          <w:szCs w:val="28"/>
        </w:rPr>
        <w:t xml:space="preserve"> </w:t>
      </w:r>
      <w:r w:rsidR="00242430">
        <w:rPr>
          <w:rFonts w:ascii="Times New Roman" w:hAnsi="Times New Roman"/>
          <w:sz w:val="28"/>
          <w:szCs w:val="28"/>
        </w:rPr>
        <w:t>закладів</w:t>
      </w:r>
      <w:r w:rsidR="00227252" w:rsidRPr="00227252">
        <w:rPr>
          <w:rFonts w:ascii="Times New Roman" w:hAnsi="Times New Roman"/>
          <w:sz w:val="28"/>
          <w:szCs w:val="28"/>
        </w:rPr>
        <w:t xml:space="preserve"> загальної середньої освіти  №№ 12,14</w:t>
      </w:r>
      <w:r w:rsidR="00227252">
        <w:rPr>
          <w:rFonts w:ascii="Times New Roman" w:hAnsi="Times New Roman"/>
          <w:sz w:val="28"/>
          <w:szCs w:val="28"/>
        </w:rPr>
        <w:t>»</w:t>
      </w:r>
      <w:r w:rsidR="00242430">
        <w:rPr>
          <w:rFonts w:ascii="Times New Roman" w:hAnsi="Times New Roman"/>
          <w:sz w:val="28"/>
          <w:szCs w:val="28"/>
        </w:rPr>
        <w:t>. З</w:t>
      </w:r>
      <w:r>
        <w:rPr>
          <w:rFonts w:ascii="Times New Roman" w:hAnsi="Times New Roman"/>
          <w:sz w:val="28"/>
          <w:szCs w:val="28"/>
        </w:rPr>
        <w:t xml:space="preserve"> метою об’єктивної підготовки до розгляду на засіданні колегії управління освіти даного питання,</w:t>
      </w:r>
    </w:p>
    <w:p w:rsidR="00A42E5E" w:rsidRPr="00227252" w:rsidRDefault="00A42E5E" w:rsidP="00A42E5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:rsidR="00A42E5E" w:rsidRDefault="00A42E5E" w:rsidP="00A42E5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НАКАЗУЮ:</w:t>
      </w:r>
    </w:p>
    <w:p w:rsidR="00A42E5E" w:rsidRDefault="00A42E5E" w:rsidP="00A42E5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val="ru-RU" w:eastAsia="hi-IN" w:bidi="hi-IN"/>
        </w:rPr>
      </w:pPr>
    </w:p>
    <w:p w:rsidR="00A42E5E" w:rsidRDefault="00A42E5E" w:rsidP="00A42E5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8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Утворити робочу групу для підготовки питання до розгляду на колегії управління освіти у складі: </w:t>
      </w:r>
    </w:p>
    <w:p w:rsidR="00A42E5E" w:rsidRPr="00227252" w:rsidRDefault="00A42E5E" w:rsidP="00227252">
      <w:pPr>
        <w:widowControl w:val="0"/>
        <w:suppressAutoHyphens/>
        <w:spacing w:after="0" w:line="240" w:lineRule="auto"/>
        <w:ind w:left="996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proofErr w:type="spellStart"/>
      <w:r w:rsidRPr="0022725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Колошко</w:t>
      </w:r>
      <w:proofErr w:type="spellEnd"/>
      <w:r w:rsidRPr="0022725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О.П., головний спеціаліст управління освіти, голова робочої групи; </w:t>
      </w:r>
    </w:p>
    <w:p w:rsidR="00227252" w:rsidRPr="00227252" w:rsidRDefault="00A42E5E" w:rsidP="00227252">
      <w:pPr>
        <w:widowControl w:val="0"/>
        <w:suppressAutoHyphens/>
        <w:spacing w:after="0" w:line="240" w:lineRule="auto"/>
        <w:ind w:left="288"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22725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Чл</w:t>
      </w:r>
      <w:r w:rsidR="00227252" w:rsidRPr="0022725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ени робочої групи: </w:t>
      </w:r>
      <w:proofErr w:type="spellStart"/>
      <w:r w:rsidR="00227252" w:rsidRPr="0022725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Караулова</w:t>
      </w:r>
      <w:proofErr w:type="spellEnd"/>
      <w:r w:rsidR="00227252" w:rsidRPr="0022725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Т.Г.,</w:t>
      </w:r>
      <w:r w:rsidR="0022725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</w:t>
      </w:r>
      <w:r w:rsidRPr="0022725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методист ММЦ, </w:t>
      </w:r>
    </w:p>
    <w:p w:rsidR="00A42E5E" w:rsidRDefault="00227252" w:rsidP="00A42E5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Соболь О.П., вчитель трудового навчання</w:t>
      </w:r>
      <w:r w:rsidR="00A42E5E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, керівник ММО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;</w:t>
      </w:r>
    </w:p>
    <w:p w:rsidR="00227252" w:rsidRDefault="00227252" w:rsidP="00A42E5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Панаско В.М., вчитель початкової освіти, керівник ММО;</w:t>
      </w:r>
    </w:p>
    <w:p w:rsidR="00227252" w:rsidRDefault="00227252" w:rsidP="00A42E5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Проценко Т.Ю., вчитель інформатики;</w:t>
      </w:r>
    </w:p>
    <w:p w:rsidR="00227252" w:rsidRDefault="00227252" w:rsidP="00A42E5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Ліпін</w:t>
      </w:r>
      <w:proofErr w:type="spellEnd"/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В.П., вчитель інформатики.</w:t>
      </w:r>
    </w:p>
    <w:p w:rsidR="00A42E5E" w:rsidRDefault="00A42E5E" w:rsidP="00A42E5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8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Робочій групі:</w:t>
      </w:r>
    </w:p>
    <w:p w:rsidR="00A42E5E" w:rsidRDefault="00A42E5E" w:rsidP="00A42E5E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Вивчити стан </w:t>
      </w:r>
      <w:r>
        <w:rPr>
          <w:rFonts w:ascii="Times New Roman" w:hAnsi="Times New Roman"/>
          <w:sz w:val="28"/>
          <w:szCs w:val="28"/>
        </w:rPr>
        <w:t xml:space="preserve">дотримання державних вимог до змісту, обсягу навчальних програм </w:t>
      </w:r>
      <w:r w:rsidR="0043558B">
        <w:rPr>
          <w:rFonts w:ascii="Times New Roman" w:hAnsi="Times New Roman"/>
          <w:sz w:val="28"/>
          <w:szCs w:val="28"/>
        </w:rPr>
        <w:t xml:space="preserve">при викладанні   </w:t>
      </w:r>
      <w:r w:rsidR="0043558B" w:rsidRPr="00227252">
        <w:rPr>
          <w:rFonts w:ascii="Times New Roman" w:hAnsi="Times New Roman"/>
          <w:sz w:val="28"/>
          <w:szCs w:val="28"/>
        </w:rPr>
        <w:t xml:space="preserve"> трудового навчання та інформатики</w:t>
      </w:r>
      <w:r w:rsidR="0043558B">
        <w:rPr>
          <w:rFonts w:ascii="Times New Roman" w:hAnsi="Times New Roman"/>
          <w:sz w:val="28"/>
          <w:szCs w:val="28"/>
        </w:rPr>
        <w:t xml:space="preserve"> у початкових класах </w:t>
      </w:r>
      <w:r w:rsidR="0043558B" w:rsidRPr="00227252">
        <w:rPr>
          <w:rFonts w:ascii="Times New Roman" w:hAnsi="Times New Roman"/>
          <w:sz w:val="28"/>
          <w:szCs w:val="28"/>
        </w:rPr>
        <w:t xml:space="preserve"> </w:t>
      </w:r>
      <w:r w:rsidR="0043558B">
        <w:rPr>
          <w:rFonts w:ascii="Times New Roman" w:hAnsi="Times New Roman"/>
          <w:sz w:val="28"/>
          <w:szCs w:val="28"/>
        </w:rPr>
        <w:t>закладів</w:t>
      </w:r>
      <w:r w:rsidR="0043558B" w:rsidRPr="00227252">
        <w:rPr>
          <w:rFonts w:ascii="Times New Roman" w:hAnsi="Times New Roman"/>
          <w:sz w:val="28"/>
          <w:szCs w:val="28"/>
        </w:rPr>
        <w:t xml:space="preserve"> загальної середньої освіти  №№ 12,14</w:t>
      </w:r>
      <w:r>
        <w:rPr>
          <w:rFonts w:ascii="Times New Roman" w:hAnsi="Times New Roman"/>
          <w:sz w:val="28"/>
          <w:szCs w:val="28"/>
        </w:rPr>
        <w:t xml:space="preserve"> у період</w:t>
      </w:r>
      <w:r w:rsidR="00227252">
        <w:rPr>
          <w:rFonts w:ascii="Times New Roman" w:hAnsi="Times New Roman"/>
          <w:sz w:val="28"/>
          <w:szCs w:val="28"/>
        </w:rPr>
        <w:t xml:space="preserve"> з 28 січня по 15</w:t>
      </w:r>
      <w:r w:rsidR="0043558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227252">
        <w:rPr>
          <w:rFonts w:ascii="Times New Roman" w:hAnsi="Times New Roman"/>
          <w:sz w:val="28"/>
          <w:szCs w:val="28"/>
        </w:rPr>
        <w:t>лютого 2019</w:t>
      </w:r>
      <w:r>
        <w:rPr>
          <w:rFonts w:ascii="Times New Roman" w:hAnsi="Times New Roman"/>
          <w:sz w:val="28"/>
          <w:szCs w:val="28"/>
        </w:rPr>
        <w:t xml:space="preserve"> року. </w:t>
      </w:r>
    </w:p>
    <w:p w:rsidR="00A42E5E" w:rsidRDefault="00A42E5E" w:rsidP="00A42E5E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Про     наслідки вивчення доповісти </w:t>
      </w:r>
      <w:r w:rsidR="0022725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на колегії управління освіти 22 лютого 2019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року.</w:t>
      </w:r>
    </w:p>
    <w:p w:rsidR="00A42E5E" w:rsidRDefault="00A42E5E" w:rsidP="00A42E5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8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Контроль за виконанням наказу залишаю за собою.</w:t>
      </w:r>
    </w:p>
    <w:p w:rsidR="00A42E5E" w:rsidRDefault="00A42E5E" w:rsidP="00A42E5E">
      <w:pPr>
        <w:widowControl w:val="0"/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</w:p>
    <w:p w:rsidR="00A42E5E" w:rsidRDefault="00A42E5E" w:rsidP="00A42E5E">
      <w:pPr>
        <w:widowControl w:val="0"/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</w:p>
    <w:p w:rsidR="00A42E5E" w:rsidRDefault="00A42E5E" w:rsidP="00A42E5E">
      <w:pPr>
        <w:widowControl w:val="0"/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</w:p>
    <w:p w:rsidR="00A42E5E" w:rsidRDefault="00A42E5E" w:rsidP="00A42E5E">
      <w:pPr>
        <w:widowControl w:val="0"/>
        <w:tabs>
          <w:tab w:val="left" w:pos="4173"/>
        </w:tabs>
        <w:suppressAutoHyphens/>
        <w:spacing w:after="0" w:line="595" w:lineRule="exact"/>
        <w:ind w:left="40"/>
        <w:rPr>
          <w:rFonts w:ascii="Times New Roman" w:eastAsia="Times New Roman" w:hAnsi="Times New Roman"/>
          <w:b/>
          <w:i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color w:val="000000"/>
          <w:spacing w:val="-2"/>
          <w:kern w:val="2"/>
          <w:sz w:val="28"/>
          <w:szCs w:val="28"/>
          <w:lang w:eastAsia="hi-IN" w:bidi="hi-IN"/>
        </w:rPr>
        <w:t>Начальник управління освіти</w:t>
      </w:r>
      <w:r>
        <w:rPr>
          <w:rFonts w:ascii="Times New Roman" w:eastAsia="Times New Roman" w:hAnsi="Times New Roman"/>
          <w:b/>
          <w:color w:val="000000"/>
          <w:spacing w:val="-2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Cs/>
          <w:color w:val="000000"/>
          <w:kern w:val="2"/>
          <w:sz w:val="28"/>
          <w:szCs w:val="28"/>
          <w:lang w:eastAsia="hi-IN" w:bidi="hi-IN"/>
        </w:rPr>
        <w:t xml:space="preserve">С.М. ВОВК      </w:t>
      </w:r>
    </w:p>
    <w:p w:rsidR="00A42E5E" w:rsidRDefault="00A42E5E" w:rsidP="00A42E5E"/>
    <w:p w:rsidR="00B62FB6" w:rsidRDefault="00B62FB6"/>
    <w:sectPr w:rsidR="00B62FB6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">
    <w:nsid w:val="2D9144C2"/>
    <w:multiLevelType w:val="hybridMultilevel"/>
    <w:tmpl w:val="F18E74EA"/>
    <w:lvl w:ilvl="0" w:tplc="586EC5DA">
      <w:start w:val="7"/>
      <w:numFmt w:val="bullet"/>
      <w:lvlText w:val="-"/>
      <w:lvlJc w:val="left"/>
      <w:pPr>
        <w:ind w:left="1140" w:hanging="360"/>
      </w:pPr>
      <w:rPr>
        <w:rFonts w:ascii="Times New Roman" w:eastAsia="DejaVu Sans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6DB34AF"/>
    <w:multiLevelType w:val="multilevel"/>
    <w:tmpl w:val="B7ACDDD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95" w:hanging="375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2340" w:hanging="108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54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740" w:hanging="1800"/>
      </w:pPr>
    </w:lvl>
    <w:lvl w:ilvl="8">
      <w:start w:val="1"/>
      <w:numFmt w:val="decimal"/>
      <w:lvlText w:val="%1.%2.%3.%4.%5.%6.%7.%8.%9"/>
      <w:lvlJc w:val="left"/>
      <w:pPr>
        <w:ind w:left="5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5E"/>
    <w:rsid w:val="00227252"/>
    <w:rsid w:val="00242430"/>
    <w:rsid w:val="0043558B"/>
    <w:rsid w:val="007C52F6"/>
    <w:rsid w:val="00A42E5E"/>
    <w:rsid w:val="00B62FB6"/>
    <w:rsid w:val="00BE6DF4"/>
    <w:rsid w:val="00D7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5E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5E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60A1-9FF9-4DE5-B79E-096EF2C4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2019-01-14T11:27:00Z</dcterms:created>
  <dcterms:modified xsi:type="dcterms:W3CDTF">2019-01-14T11:49:00Z</dcterms:modified>
</cp:coreProperties>
</file>