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D2" w:rsidRPr="00D33DB1" w:rsidRDefault="00ED34D2" w:rsidP="00ED34D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33DB1">
        <w:rPr>
          <w:rFonts w:ascii="Times New Roman" w:hAnsi="Times New Roman" w:cs="Times New Roman"/>
          <w:b w:val="0"/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445135" cy="6102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D34D2" w:rsidRPr="00D33DB1" w:rsidRDefault="00ED34D2" w:rsidP="00ED34D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33DB1">
        <w:rPr>
          <w:rFonts w:ascii="Times New Roman" w:hAnsi="Times New Roman" w:cs="Times New Roman"/>
          <w:b w:val="0"/>
          <w:sz w:val="28"/>
          <w:szCs w:val="28"/>
          <w:lang w:val="uk-UA"/>
        </w:rPr>
        <w:t>УКРАЇНА</w:t>
      </w:r>
    </w:p>
    <w:p w:rsidR="00ED34D2" w:rsidRPr="00D33DB1" w:rsidRDefault="00ED34D2" w:rsidP="00ED34D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33DB1">
        <w:rPr>
          <w:rFonts w:ascii="Times New Roman" w:hAnsi="Times New Roman" w:cs="Times New Roman"/>
          <w:b w:val="0"/>
          <w:sz w:val="28"/>
          <w:szCs w:val="28"/>
          <w:lang w:val="uk-UA"/>
        </w:rPr>
        <w:t>Прилуцька міська рада</w:t>
      </w:r>
    </w:p>
    <w:p w:rsidR="00ED34D2" w:rsidRPr="00D33DB1" w:rsidRDefault="00ED34D2" w:rsidP="00ED34D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33DB1">
        <w:rPr>
          <w:rFonts w:ascii="Times New Roman" w:hAnsi="Times New Roman" w:cs="Times New Roman"/>
          <w:b w:val="0"/>
          <w:sz w:val="28"/>
          <w:szCs w:val="28"/>
          <w:lang w:val="uk-UA"/>
        </w:rPr>
        <w:t>Чернігівська область</w:t>
      </w:r>
    </w:p>
    <w:p w:rsidR="00ED34D2" w:rsidRPr="00D33DB1" w:rsidRDefault="00ED34D2" w:rsidP="00ED34D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33D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Управління освіти </w:t>
      </w:r>
    </w:p>
    <w:p w:rsidR="00ED34D2" w:rsidRPr="00D33DB1" w:rsidRDefault="00ED34D2" w:rsidP="00ED34D2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ED34D2" w:rsidRPr="00D33DB1" w:rsidTr="00ED34D2">
        <w:tc>
          <w:tcPr>
            <w:tcW w:w="3284" w:type="dxa"/>
            <w:vAlign w:val="bottom"/>
            <w:hideMark/>
          </w:tcPr>
          <w:p w:rsidR="00ED34D2" w:rsidRPr="00D33DB1" w:rsidRDefault="00DB3BC9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18</w:t>
            </w:r>
            <w:r w:rsidR="00D33DB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лютого 2022 року</w:t>
            </w:r>
          </w:p>
        </w:tc>
        <w:tc>
          <w:tcPr>
            <w:tcW w:w="3285" w:type="dxa"/>
            <w:hideMark/>
          </w:tcPr>
          <w:p w:rsidR="00ED34D2" w:rsidRPr="00D33DB1" w:rsidRDefault="00ED34D2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33DB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НАКАЗ</w:t>
            </w:r>
          </w:p>
          <w:p w:rsidR="00ED34D2" w:rsidRPr="00D33DB1" w:rsidRDefault="00ED34D2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</w:pPr>
            <w:r w:rsidRPr="00D33DB1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ED34D2" w:rsidRPr="00D33DB1" w:rsidRDefault="00D33DB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№ 1</w:t>
            </w:r>
            <w:r w:rsidR="00ED34D2" w:rsidRPr="00D33DB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5         </w:t>
            </w:r>
          </w:p>
        </w:tc>
      </w:tr>
    </w:tbl>
    <w:p w:rsidR="00ED34D2" w:rsidRPr="00D33DB1" w:rsidRDefault="00ED34D2" w:rsidP="00ED34D2">
      <w:pPr>
        <w:rPr>
          <w:sz w:val="28"/>
          <w:szCs w:val="28"/>
          <w:lang w:val="uk-UA"/>
        </w:rPr>
      </w:pP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33DB1">
        <w:rPr>
          <w:sz w:val="28"/>
          <w:szCs w:val="28"/>
        </w:rPr>
        <w:t>Про</w:t>
      </w:r>
      <w:r w:rsidRPr="00D33DB1">
        <w:rPr>
          <w:rStyle w:val="a6"/>
          <w:b w:val="0"/>
          <w:sz w:val="28"/>
          <w:szCs w:val="28"/>
          <w:bdr w:val="none" w:sz="0" w:space="0" w:color="auto" w:frame="1"/>
        </w:rPr>
        <w:t xml:space="preserve">  заходи щодо запобігання </w:t>
      </w: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3DB1">
        <w:rPr>
          <w:rStyle w:val="a6"/>
          <w:b w:val="0"/>
          <w:sz w:val="28"/>
          <w:szCs w:val="28"/>
          <w:bdr w:val="none" w:sz="0" w:space="0" w:color="auto" w:frame="1"/>
        </w:rPr>
        <w:t xml:space="preserve">поширенню </w:t>
      </w:r>
      <w:r w:rsidRPr="00D33DB1">
        <w:rPr>
          <w:sz w:val="28"/>
          <w:szCs w:val="28"/>
        </w:rPr>
        <w:t xml:space="preserve">респіраторної хвороби </w:t>
      </w: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3DB1">
        <w:rPr>
          <w:sz w:val="28"/>
          <w:szCs w:val="28"/>
        </w:rPr>
        <w:t xml:space="preserve">COVID-19, спричиненої </w:t>
      </w:r>
      <w:proofErr w:type="spellStart"/>
      <w:r w:rsidRPr="00D33DB1">
        <w:rPr>
          <w:sz w:val="28"/>
          <w:szCs w:val="28"/>
        </w:rPr>
        <w:t>коронавірусом</w:t>
      </w:r>
      <w:proofErr w:type="spellEnd"/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33DB1">
        <w:rPr>
          <w:sz w:val="28"/>
          <w:szCs w:val="28"/>
        </w:rPr>
        <w:t xml:space="preserve">SARS-CoV-2, </w:t>
      </w:r>
      <w:r w:rsidRPr="00D33DB1">
        <w:rPr>
          <w:rStyle w:val="a6"/>
          <w:b w:val="0"/>
          <w:sz w:val="28"/>
          <w:szCs w:val="28"/>
          <w:bdr w:val="none" w:sz="0" w:space="0" w:color="auto" w:frame="1"/>
        </w:rPr>
        <w:t xml:space="preserve">в закладах  освіти міста </w:t>
      </w: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3DB1">
        <w:rPr>
          <w:sz w:val="28"/>
          <w:szCs w:val="28"/>
        </w:rPr>
        <w:t>Відповідно до протоколу міської  комісії з питань техногенно-екологічної безпеки та надзв</w:t>
      </w:r>
      <w:r w:rsidR="00D33DB1">
        <w:rPr>
          <w:sz w:val="28"/>
          <w:szCs w:val="28"/>
        </w:rPr>
        <w:t>ичайних ситуацій  від 17.02.2022 №6</w:t>
      </w:r>
      <w:r w:rsidRPr="00D33DB1">
        <w:rPr>
          <w:sz w:val="28"/>
          <w:szCs w:val="28"/>
        </w:rPr>
        <w:t xml:space="preserve">, </w:t>
      </w:r>
      <w:r w:rsidR="004706F5">
        <w:rPr>
          <w:color w:val="000000"/>
          <w:sz w:val="28"/>
          <w:szCs w:val="28"/>
        </w:rPr>
        <w:t xml:space="preserve">на підставі </w:t>
      </w:r>
      <w:r w:rsidRPr="00D33DB1">
        <w:rPr>
          <w:color w:val="000000"/>
          <w:sz w:val="28"/>
          <w:szCs w:val="28"/>
        </w:rPr>
        <w:t xml:space="preserve"> </w:t>
      </w:r>
      <w:r w:rsidRPr="00D33DB1">
        <w:rPr>
          <w:sz w:val="28"/>
          <w:szCs w:val="28"/>
        </w:rPr>
        <w:t xml:space="preserve"> розділу 5 Положення про Управління освіти Прилуцької міської ради, затвердженого  рішенням міської ради (72 сесія 7  скликання) від 15.09.2020  №15 </w:t>
      </w: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DB1">
        <w:rPr>
          <w:color w:val="000000"/>
          <w:sz w:val="28"/>
          <w:szCs w:val="28"/>
        </w:rPr>
        <w:t>НАКАЗУЮ:</w:t>
      </w: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4D2" w:rsidRPr="00D33DB1" w:rsidRDefault="004706F5" w:rsidP="00ED34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Керівникам закладів </w:t>
      </w:r>
      <w:r w:rsidR="00ED34D2" w:rsidRPr="00D33DB1">
        <w:rPr>
          <w:color w:val="000000"/>
          <w:sz w:val="28"/>
          <w:szCs w:val="28"/>
        </w:rPr>
        <w:t xml:space="preserve"> загальної середньої та позашкільної</w:t>
      </w:r>
      <w:r w:rsidR="00D33DB1">
        <w:rPr>
          <w:color w:val="000000"/>
          <w:sz w:val="28"/>
          <w:szCs w:val="28"/>
        </w:rPr>
        <w:t xml:space="preserve"> освіти забезпечити з 21.02.2022</w:t>
      </w:r>
      <w:r w:rsidR="00ED34D2" w:rsidRPr="00D33DB1">
        <w:rPr>
          <w:color w:val="000000"/>
          <w:sz w:val="28"/>
          <w:szCs w:val="28"/>
        </w:rPr>
        <w:t xml:space="preserve"> </w:t>
      </w:r>
      <w:r w:rsidR="00ED34D2" w:rsidRPr="00D33DB1">
        <w:rPr>
          <w:sz w:val="28"/>
          <w:szCs w:val="28"/>
        </w:rPr>
        <w:t>організацію освітнього процесу, відповідно до рішення міської комісії з питань техногенно-екологічної безпеки та надзвичайних ситуацій (протокол  від</w:t>
      </w:r>
      <w:r w:rsidR="00D33DB1">
        <w:rPr>
          <w:sz w:val="28"/>
          <w:szCs w:val="28"/>
        </w:rPr>
        <w:t xml:space="preserve"> 17.02.2022 №6</w:t>
      </w:r>
      <w:r w:rsidR="00ED34D2" w:rsidRPr="00D33DB1">
        <w:rPr>
          <w:sz w:val="28"/>
          <w:szCs w:val="28"/>
        </w:rPr>
        <w:t>).</w:t>
      </w:r>
    </w:p>
    <w:p w:rsidR="00ED34D2" w:rsidRPr="00D33DB1" w:rsidRDefault="00ED34D2" w:rsidP="00ED34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DB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33D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Покласти персональну відповідальність на </w:t>
      </w:r>
      <w:r w:rsidR="00D33DB1">
        <w:rPr>
          <w:rFonts w:ascii="Times New Roman" w:hAnsi="Times New Roman" w:cs="Times New Roman"/>
          <w:sz w:val="28"/>
          <w:szCs w:val="28"/>
          <w:lang w:val="uk-UA"/>
        </w:rPr>
        <w:t>керівників закладів з</w:t>
      </w:r>
      <w:r w:rsidRPr="00D33DB1">
        <w:rPr>
          <w:rFonts w:ascii="Times New Roman" w:hAnsi="Times New Roman" w:cs="Times New Roman"/>
          <w:sz w:val="28"/>
          <w:szCs w:val="28"/>
          <w:lang w:val="uk-UA"/>
        </w:rPr>
        <w:t xml:space="preserve">агальної середньої та позашкільної освіти за дотримання вимог </w:t>
      </w:r>
      <w:r w:rsidR="00D33DB1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щодо запобіганню поширенню на території України</w:t>
      </w:r>
      <w:r w:rsidR="00D33DB1">
        <w:rPr>
          <w:color w:val="333333"/>
          <w:shd w:val="clear" w:color="auto" w:fill="FFFFFF"/>
        </w:rPr>
        <w:t xml:space="preserve"> </w:t>
      </w:r>
      <w:r w:rsidR="00D33DB1" w:rsidRPr="00D33D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гострої респіраторної хвороби COVID-19, спричиненої </w:t>
      </w:r>
      <w:proofErr w:type="spellStart"/>
      <w:r w:rsidR="00D33DB1" w:rsidRPr="00D33D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коронавірусом</w:t>
      </w:r>
      <w:proofErr w:type="spellEnd"/>
      <w:r w:rsidR="00D33DB1" w:rsidRPr="00D33D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SARS-CoV-2</w:t>
      </w:r>
    </w:p>
    <w:p w:rsidR="00ED34D2" w:rsidRPr="00D33DB1" w:rsidRDefault="00ED34D2" w:rsidP="00ED34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DB1">
        <w:rPr>
          <w:color w:val="000000"/>
          <w:sz w:val="28"/>
          <w:szCs w:val="28"/>
        </w:rPr>
        <w:t>3.</w:t>
      </w:r>
      <w:r w:rsidRPr="00D33DB1">
        <w:rPr>
          <w:color w:val="000000"/>
          <w:sz w:val="28"/>
          <w:szCs w:val="28"/>
        </w:rPr>
        <w:tab/>
        <w:t xml:space="preserve"> Контроль за виконанням наказу залишаю за собою.</w:t>
      </w:r>
    </w:p>
    <w:p w:rsidR="00ED34D2" w:rsidRPr="00D33DB1" w:rsidRDefault="00ED34D2" w:rsidP="00ED34D2">
      <w:pPr>
        <w:pStyle w:val="Standard"/>
        <w:jc w:val="center"/>
        <w:rPr>
          <w:sz w:val="28"/>
          <w:szCs w:val="28"/>
        </w:rPr>
      </w:pPr>
    </w:p>
    <w:p w:rsidR="00ED34D2" w:rsidRPr="00D33DB1" w:rsidRDefault="00F5020E" w:rsidP="00ED34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ED34D2" w:rsidRPr="00D33DB1">
        <w:rPr>
          <w:sz w:val="28"/>
          <w:szCs w:val="28"/>
          <w:lang w:val="uk-UA"/>
        </w:rPr>
        <w:t xml:space="preserve">ачальник управління освіти </w:t>
      </w:r>
    </w:p>
    <w:p w:rsidR="00945135" w:rsidRPr="00D33DB1" w:rsidRDefault="00ED34D2">
      <w:pPr>
        <w:rPr>
          <w:sz w:val="28"/>
          <w:szCs w:val="28"/>
          <w:lang w:val="uk-UA"/>
        </w:rPr>
      </w:pPr>
      <w:r w:rsidRPr="00D33DB1">
        <w:rPr>
          <w:sz w:val="28"/>
          <w:szCs w:val="28"/>
          <w:lang w:val="uk-UA"/>
        </w:rPr>
        <w:t>міської ради</w:t>
      </w:r>
      <w:r w:rsidRPr="00D33DB1">
        <w:rPr>
          <w:sz w:val="28"/>
          <w:szCs w:val="28"/>
          <w:lang w:val="uk-UA"/>
        </w:rPr>
        <w:tab/>
      </w:r>
      <w:r w:rsidRPr="00D33DB1">
        <w:rPr>
          <w:sz w:val="28"/>
          <w:szCs w:val="28"/>
          <w:lang w:val="uk-UA"/>
        </w:rPr>
        <w:tab/>
      </w:r>
      <w:r w:rsidRPr="00D33DB1">
        <w:rPr>
          <w:sz w:val="28"/>
          <w:szCs w:val="28"/>
          <w:lang w:val="uk-UA"/>
        </w:rPr>
        <w:tab/>
      </w:r>
      <w:r w:rsidRPr="00D33DB1">
        <w:rPr>
          <w:sz w:val="28"/>
          <w:szCs w:val="28"/>
          <w:lang w:val="uk-UA"/>
        </w:rPr>
        <w:tab/>
      </w:r>
      <w:r w:rsidRPr="00D33DB1">
        <w:rPr>
          <w:sz w:val="28"/>
          <w:szCs w:val="28"/>
          <w:lang w:val="uk-UA"/>
        </w:rPr>
        <w:tab/>
      </w:r>
      <w:r w:rsidRPr="00D33DB1">
        <w:rPr>
          <w:sz w:val="28"/>
          <w:szCs w:val="28"/>
          <w:lang w:val="uk-UA"/>
        </w:rPr>
        <w:tab/>
      </w:r>
      <w:r w:rsidR="00F5020E">
        <w:rPr>
          <w:sz w:val="28"/>
          <w:szCs w:val="28"/>
          <w:lang w:val="uk-UA"/>
        </w:rPr>
        <w:t xml:space="preserve">                 </w:t>
      </w:r>
      <w:r w:rsidRPr="00D33DB1">
        <w:rPr>
          <w:sz w:val="28"/>
          <w:szCs w:val="28"/>
          <w:lang w:val="uk-UA"/>
        </w:rPr>
        <w:tab/>
      </w:r>
      <w:r w:rsidR="00F5020E">
        <w:rPr>
          <w:sz w:val="28"/>
          <w:szCs w:val="28"/>
          <w:lang w:val="uk-UA"/>
        </w:rPr>
        <w:t>В.Г. ХОДЮК</w:t>
      </w:r>
    </w:p>
    <w:sectPr w:rsidR="00945135" w:rsidRPr="00D33DB1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5A4"/>
    <w:multiLevelType w:val="hybridMultilevel"/>
    <w:tmpl w:val="C47C7CB6"/>
    <w:lvl w:ilvl="0" w:tplc="F342CB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4D2"/>
    <w:rsid w:val="004706F5"/>
    <w:rsid w:val="00945135"/>
    <w:rsid w:val="00D33DB1"/>
    <w:rsid w:val="00DB3BC9"/>
    <w:rsid w:val="00E2627C"/>
    <w:rsid w:val="00ED34D2"/>
    <w:rsid w:val="00F5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D2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5"/>
    <w:uiPriority w:val="99"/>
    <w:locked/>
    <w:rsid w:val="00ED34D2"/>
    <w:rPr>
      <w:rFonts w:ascii="Calibri" w:eastAsia="Calibri" w:hAnsi="Calibri"/>
      <w:lang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99"/>
    <w:qFormat/>
    <w:rsid w:val="00ED34D2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ED34D2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customStyle="1" w:styleId="2">
    <w:name w:val="Основной текст (2)_"/>
    <w:link w:val="20"/>
    <w:locked/>
    <w:rsid w:val="00ED34D2"/>
    <w:rPr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paragraph" w:customStyle="1" w:styleId="20">
    <w:name w:val="Основной текст (2)"/>
    <w:basedOn w:val="a"/>
    <w:link w:val="2"/>
    <w:rsid w:val="00ED34D2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eastAsia="hi-IN" w:bidi="hi-IN"/>
    </w:rPr>
  </w:style>
  <w:style w:type="character" w:styleId="a6">
    <w:name w:val="Strong"/>
    <w:basedOn w:val="a0"/>
    <w:uiPriority w:val="22"/>
    <w:qFormat/>
    <w:rsid w:val="00ED3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5</cp:revision>
  <cp:lastPrinted>2022-02-18T07:32:00Z</cp:lastPrinted>
  <dcterms:created xsi:type="dcterms:W3CDTF">2022-02-18T07:21:00Z</dcterms:created>
  <dcterms:modified xsi:type="dcterms:W3CDTF">2022-02-18T07:40:00Z</dcterms:modified>
</cp:coreProperties>
</file>