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00" w:rsidRPr="00EB4900" w:rsidRDefault="00EB4900" w:rsidP="00EB4900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EB4900"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-410845</wp:posOffset>
            </wp:positionV>
            <wp:extent cx="445135" cy="6102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B4900" w:rsidRPr="00EB4900" w:rsidRDefault="00EB4900" w:rsidP="00EB4900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EB4900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EB4900" w:rsidRPr="00EB4900" w:rsidRDefault="00EB4900" w:rsidP="00EB4900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EB4900">
        <w:rPr>
          <w:rFonts w:ascii="Times New Roman" w:hAnsi="Times New Roman" w:cs="Times New Roman"/>
          <w:sz w:val="28"/>
          <w:szCs w:val="28"/>
          <w:lang w:val="uk-UA"/>
        </w:rPr>
        <w:t>Прилуцька міська рада</w:t>
      </w:r>
    </w:p>
    <w:p w:rsidR="00EB4900" w:rsidRPr="00EB4900" w:rsidRDefault="00EB4900" w:rsidP="00EB4900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EB4900">
        <w:rPr>
          <w:rFonts w:ascii="Times New Roman" w:hAnsi="Times New Roman" w:cs="Times New Roman"/>
          <w:sz w:val="28"/>
          <w:szCs w:val="28"/>
          <w:lang w:val="uk-UA"/>
        </w:rPr>
        <w:t>Чернігівська область</w:t>
      </w:r>
    </w:p>
    <w:p w:rsidR="00EB4900" w:rsidRPr="00EB4900" w:rsidRDefault="00EB4900" w:rsidP="00EB4900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EB490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</w:p>
    <w:p w:rsidR="00EB4900" w:rsidRPr="00EB4900" w:rsidRDefault="00EB4900" w:rsidP="00EB4900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5"/>
        <w:gridCol w:w="3200"/>
      </w:tblGrid>
      <w:tr w:rsidR="00EB4900" w:rsidRPr="00EB4900" w:rsidTr="00EB4900">
        <w:tc>
          <w:tcPr>
            <w:tcW w:w="3284" w:type="dxa"/>
            <w:vAlign w:val="bottom"/>
            <w:hideMark/>
          </w:tcPr>
          <w:p w:rsidR="00EB4900" w:rsidRPr="00EB4900" w:rsidRDefault="00EB4900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10.02.2022</w:t>
            </w:r>
          </w:p>
        </w:tc>
        <w:tc>
          <w:tcPr>
            <w:tcW w:w="3285" w:type="dxa"/>
            <w:hideMark/>
          </w:tcPr>
          <w:p w:rsidR="00EB4900" w:rsidRPr="00EB4900" w:rsidRDefault="00EB4900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EB4900" w:rsidRPr="00EB4900" w:rsidRDefault="00EB4900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uk-UA"/>
              </w:rPr>
            </w:pPr>
            <w:r w:rsidRPr="00EB4900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EB4900" w:rsidRPr="00EB4900" w:rsidRDefault="00EB4900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№13</w:t>
            </w:r>
            <w:r w:rsidRPr="00EB490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:rsidR="00EB4900" w:rsidRPr="00EB4900" w:rsidRDefault="00EB4900" w:rsidP="00EB4900">
      <w:pPr>
        <w:rPr>
          <w:sz w:val="28"/>
          <w:szCs w:val="28"/>
          <w:lang w:val="uk-UA"/>
        </w:rPr>
      </w:pPr>
    </w:p>
    <w:p w:rsidR="00EB4900" w:rsidRPr="00EB4900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EB4900">
        <w:rPr>
          <w:sz w:val="28"/>
          <w:szCs w:val="28"/>
        </w:rPr>
        <w:t>Про</w:t>
      </w:r>
      <w:r w:rsidRPr="00EB4900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EB4900">
        <w:rPr>
          <w:rStyle w:val="a4"/>
          <w:b w:val="0"/>
          <w:sz w:val="28"/>
          <w:szCs w:val="28"/>
          <w:bdr w:val="none" w:sz="0" w:space="0" w:color="auto" w:frame="1"/>
        </w:rPr>
        <w:t xml:space="preserve">продовження терміну дії наказу </w:t>
      </w:r>
    </w:p>
    <w:p w:rsidR="00EB4900" w:rsidRPr="00303E1D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від 28.01.2022 №09 </w:t>
      </w:r>
      <w:r w:rsidRPr="00EB4900">
        <w:rPr>
          <w:rStyle w:val="a4"/>
          <w:b w:val="0"/>
          <w:sz w:val="28"/>
          <w:szCs w:val="28"/>
          <w:bdr w:val="none" w:sz="0" w:space="0" w:color="auto" w:frame="1"/>
        </w:rPr>
        <w:t xml:space="preserve"> «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Про </w:t>
      </w:r>
      <w:r w:rsidRPr="00303E1D">
        <w:rPr>
          <w:rStyle w:val="a4"/>
          <w:b w:val="0"/>
          <w:sz w:val="28"/>
          <w:szCs w:val="28"/>
          <w:bdr w:val="none" w:sz="0" w:space="0" w:color="auto" w:frame="1"/>
        </w:rPr>
        <w:t xml:space="preserve">організаційні заходи для </w:t>
      </w:r>
    </w:p>
    <w:p w:rsidR="00EB4900" w:rsidRPr="00303E1D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303E1D">
        <w:rPr>
          <w:rStyle w:val="a4"/>
          <w:b w:val="0"/>
          <w:sz w:val="28"/>
          <w:szCs w:val="28"/>
          <w:bdr w:val="none" w:sz="0" w:space="0" w:color="auto" w:frame="1"/>
        </w:rPr>
        <w:t xml:space="preserve">запобігання поширенню </w:t>
      </w:r>
      <w:proofErr w:type="spellStart"/>
      <w:r w:rsidRPr="00303E1D">
        <w:rPr>
          <w:rStyle w:val="a4"/>
          <w:b w:val="0"/>
          <w:sz w:val="28"/>
          <w:szCs w:val="28"/>
          <w:bdr w:val="none" w:sz="0" w:space="0" w:color="auto" w:frame="1"/>
        </w:rPr>
        <w:t>коронав</w:t>
      </w:r>
      <w:r w:rsidR="00B312E3">
        <w:rPr>
          <w:rStyle w:val="a4"/>
          <w:b w:val="0"/>
          <w:sz w:val="28"/>
          <w:szCs w:val="28"/>
          <w:bdr w:val="none" w:sz="0" w:space="0" w:color="auto" w:frame="1"/>
        </w:rPr>
        <w:t>і</w:t>
      </w:r>
      <w:r w:rsidRPr="00303E1D">
        <w:rPr>
          <w:rStyle w:val="a4"/>
          <w:b w:val="0"/>
          <w:sz w:val="28"/>
          <w:szCs w:val="28"/>
          <w:bdr w:val="none" w:sz="0" w:space="0" w:color="auto" w:frame="1"/>
        </w:rPr>
        <w:t>русу</w:t>
      </w:r>
      <w:proofErr w:type="spellEnd"/>
    </w:p>
    <w:p w:rsidR="00EB4900" w:rsidRPr="00303E1D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303E1D">
        <w:rPr>
          <w:rStyle w:val="a4"/>
          <w:b w:val="0"/>
          <w:sz w:val="28"/>
          <w:szCs w:val="28"/>
          <w:bdr w:val="none" w:sz="0" w:space="0" w:color="auto" w:frame="1"/>
        </w:rPr>
        <w:t xml:space="preserve">COVID-19 в закладах загальної середньої та </w:t>
      </w:r>
    </w:p>
    <w:p w:rsidR="00EB4900" w:rsidRPr="00303E1D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позашкільної освіти міста»</w:t>
      </w:r>
    </w:p>
    <w:p w:rsidR="00EB4900" w:rsidRPr="00EB4900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EB4900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EB4900" w:rsidRPr="00EB4900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EB4900" w:rsidRPr="00EB4900" w:rsidRDefault="00EB4900" w:rsidP="00EB4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900">
        <w:rPr>
          <w:sz w:val="28"/>
          <w:szCs w:val="28"/>
        </w:rPr>
        <w:t>Відповідно до протоколу міської  комісії з питань техногенно-екологічної безпеки та надзвичай</w:t>
      </w:r>
      <w:r>
        <w:rPr>
          <w:sz w:val="28"/>
          <w:szCs w:val="28"/>
        </w:rPr>
        <w:t>них ситуацій  від 10.02.2022 №05</w:t>
      </w:r>
      <w:r w:rsidRPr="00EB4900">
        <w:rPr>
          <w:sz w:val="28"/>
          <w:szCs w:val="28"/>
        </w:rPr>
        <w:t xml:space="preserve">, </w:t>
      </w:r>
      <w:r w:rsidRPr="00EB4900">
        <w:rPr>
          <w:color w:val="000000"/>
          <w:sz w:val="28"/>
          <w:szCs w:val="28"/>
        </w:rPr>
        <w:t xml:space="preserve">на підставі пункту </w:t>
      </w:r>
      <w:r w:rsidRPr="00EB4900">
        <w:rPr>
          <w:sz w:val="28"/>
          <w:szCs w:val="28"/>
        </w:rPr>
        <w:t xml:space="preserve"> розділу 5 Положення про Управління освіти Прилуцької міської ради, затвердженого  рішенням міської ради (72 сесія 7  скликання) від 15.09.2020  №15 та з метою зменшення ризиків поширення гострої респі</w:t>
      </w:r>
      <w:r>
        <w:rPr>
          <w:sz w:val="28"/>
          <w:szCs w:val="28"/>
        </w:rPr>
        <w:t xml:space="preserve">раторної хвороби COVID-19, </w:t>
      </w:r>
      <w:r w:rsidRPr="00EB4900">
        <w:rPr>
          <w:sz w:val="28"/>
          <w:szCs w:val="28"/>
        </w:rPr>
        <w:t xml:space="preserve"> </w:t>
      </w:r>
    </w:p>
    <w:p w:rsidR="00EB4900" w:rsidRPr="00EB4900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4900" w:rsidRPr="00EB4900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900">
        <w:rPr>
          <w:color w:val="000000"/>
          <w:sz w:val="28"/>
          <w:szCs w:val="28"/>
        </w:rPr>
        <w:t>НАКАЗУЮ:</w:t>
      </w:r>
    </w:p>
    <w:p w:rsidR="00EB4900" w:rsidRPr="00EB4900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4900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1 </w:t>
      </w:r>
      <w:r w:rsidRPr="00EB4900">
        <w:rPr>
          <w:color w:val="000000"/>
          <w:sz w:val="28"/>
          <w:szCs w:val="28"/>
        </w:rPr>
        <w:t>Продовжити дію наказу начальника управління освіти міської ради від 28.01.2022  №09  «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Про </w:t>
      </w:r>
      <w:r w:rsidRPr="00303E1D">
        <w:rPr>
          <w:rStyle w:val="a4"/>
          <w:b w:val="0"/>
          <w:sz w:val="28"/>
          <w:szCs w:val="28"/>
          <w:bdr w:val="none" w:sz="0" w:space="0" w:color="auto" w:frame="1"/>
        </w:rPr>
        <w:t xml:space="preserve">організаційні заходи для запобігання поширенню </w:t>
      </w:r>
      <w:proofErr w:type="spellStart"/>
      <w:r w:rsidRPr="00303E1D">
        <w:rPr>
          <w:rStyle w:val="a4"/>
          <w:b w:val="0"/>
          <w:sz w:val="28"/>
          <w:szCs w:val="28"/>
          <w:bdr w:val="none" w:sz="0" w:space="0" w:color="auto" w:frame="1"/>
        </w:rPr>
        <w:t>коронав</w:t>
      </w:r>
      <w:r w:rsidR="00B312E3">
        <w:rPr>
          <w:rStyle w:val="a4"/>
          <w:b w:val="0"/>
          <w:sz w:val="28"/>
          <w:szCs w:val="28"/>
          <w:bdr w:val="none" w:sz="0" w:space="0" w:color="auto" w:frame="1"/>
        </w:rPr>
        <w:t>і</w:t>
      </w:r>
      <w:r w:rsidRPr="00303E1D">
        <w:rPr>
          <w:rStyle w:val="a4"/>
          <w:b w:val="0"/>
          <w:sz w:val="28"/>
          <w:szCs w:val="28"/>
          <w:bdr w:val="none" w:sz="0" w:space="0" w:color="auto" w:frame="1"/>
        </w:rPr>
        <w:t>русу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303E1D">
        <w:rPr>
          <w:rStyle w:val="a4"/>
          <w:b w:val="0"/>
          <w:sz w:val="28"/>
          <w:szCs w:val="28"/>
          <w:bdr w:val="none" w:sz="0" w:space="0" w:color="auto" w:frame="1"/>
        </w:rPr>
        <w:t xml:space="preserve">COVID-19 в закладах загальної середньої та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позашкільної освіти міста»</w:t>
      </w:r>
      <w:r w:rsidR="002B29A1">
        <w:rPr>
          <w:rStyle w:val="a4"/>
          <w:b w:val="0"/>
          <w:sz w:val="28"/>
          <w:szCs w:val="28"/>
          <w:bdr w:val="none" w:sz="0" w:space="0" w:color="auto" w:frame="1"/>
        </w:rPr>
        <w:t xml:space="preserve"> до 21</w:t>
      </w:r>
      <w:r>
        <w:rPr>
          <w:rStyle w:val="a4"/>
          <w:b w:val="0"/>
          <w:sz w:val="28"/>
          <w:szCs w:val="28"/>
          <w:bdr w:val="none" w:sz="0" w:space="0" w:color="auto" w:frame="1"/>
        </w:rPr>
        <w:t>.02.2022.</w:t>
      </w:r>
    </w:p>
    <w:p w:rsidR="00EB4900" w:rsidRPr="00EB4900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2. </w:t>
      </w:r>
      <w:r w:rsidRPr="00EB4900">
        <w:rPr>
          <w:color w:val="000000"/>
          <w:sz w:val="28"/>
          <w:szCs w:val="28"/>
        </w:rPr>
        <w:t>Керівникам закладів освіти забезпечити виконання наказу.</w:t>
      </w:r>
    </w:p>
    <w:p w:rsidR="00EB4900" w:rsidRPr="00EB4900" w:rsidRDefault="00EB4900" w:rsidP="00EB49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B4900">
        <w:rPr>
          <w:color w:val="000000"/>
          <w:sz w:val="28"/>
          <w:szCs w:val="28"/>
        </w:rPr>
        <w:t>Контроль за виконанням наказу залишаю за собою.</w:t>
      </w:r>
    </w:p>
    <w:p w:rsidR="00EB4900" w:rsidRPr="00EB4900" w:rsidRDefault="00EB4900" w:rsidP="00EB4900">
      <w:pPr>
        <w:pStyle w:val="Standard"/>
        <w:jc w:val="center"/>
        <w:rPr>
          <w:b/>
          <w:sz w:val="28"/>
          <w:szCs w:val="28"/>
        </w:rPr>
      </w:pPr>
    </w:p>
    <w:p w:rsidR="007E3D0A" w:rsidRDefault="007E3D0A" w:rsidP="00EB4900">
      <w:pPr>
        <w:rPr>
          <w:sz w:val="28"/>
          <w:szCs w:val="28"/>
          <w:lang w:val="uk-UA"/>
        </w:rPr>
      </w:pPr>
    </w:p>
    <w:p w:rsidR="007E3D0A" w:rsidRDefault="007E3D0A" w:rsidP="00EB4900">
      <w:pPr>
        <w:rPr>
          <w:sz w:val="28"/>
          <w:szCs w:val="28"/>
          <w:lang w:val="uk-UA"/>
        </w:rPr>
      </w:pPr>
    </w:p>
    <w:p w:rsidR="007E3D0A" w:rsidRDefault="007E3D0A" w:rsidP="00EB4900">
      <w:pPr>
        <w:rPr>
          <w:sz w:val="28"/>
          <w:szCs w:val="28"/>
          <w:lang w:val="uk-UA"/>
        </w:rPr>
      </w:pPr>
    </w:p>
    <w:p w:rsidR="007E3D0A" w:rsidRDefault="007E3D0A" w:rsidP="00EB4900">
      <w:pPr>
        <w:rPr>
          <w:sz w:val="28"/>
          <w:szCs w:val="28"/>
          <w:lang w:val="uk-UA"/>
        </w:rPr>
      </w:pPr>
    </w:p>
    <w:p w:rsidR="00EB4900" w:rsidRPr="00EB4900" w:rsidRDefault="00EB4900" w:rsidP="00EB49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EB4900">
        <w:rPr>
          <w:sz w:val="28"/>
          <w:szCs w:val="28"/>
          <w:lang w:val="uk-UA"/>
        </w:rPr>
        <w:t xml:space="preserve"> управління освіти </w:t>
      </w:r>
    </w:p>
    <w:p w:rsidR="00945135" w:rsidRPr="00EB4900" w:rsidRDefault="00EB4900">
      <w:pPr>
        <w:rPr>
          <w:sz w:val="28"/>
          <w:szCs w:val="28"/>
          <w:lang w:val="uk-UA"/>
        </w:rPr>
      </w:pPr>
      <w:r w:rsidRPr="00EB4900">
        <w:rPr>
          <w:sz w:val="28"/>
          <w:szCs w:val="28"/>
          <w:lang w:val="uk-UA"/>
        </w:rPr>
        <w:t>міської ради</w:t>
      </w:r>
      <w:r w:rsidRPr="00EB4900">
        <w:rPr>
          <w:sz w:val="28"/>
          <w:szCs w:val="28"/>
          <w:lang w:val="uk-UA"/>
        </w:rPr>
        <w:tab/>
      </w:r>
      <w:r w:rsidRPr="00EB4900">
        <w:rPr>
          <w:sz w:val="28"/>
          <w:szCs w:val="28"/>
          <w:lang w:val="uk-UA"/>
        </w:rPr>
        <w:tab/>
      </w:r>
      <w:r w:rsidRPr="00EB4900">
        <w:rPr>
          <w:sz w:val="28"/>
          <w:szCs w:val="28"/>
          <w:lang w:val="uk-UA"/>
        </w:rPr>
        <w:tab/>
      </w:r>
      <w:r w:rsidRPr="00EB4900">
        <w:rPr>
          <w:sz w:val="28"/>
          <w:szCs w:val="28"/>
          <w:lang w:val="uk-UA"/>
        </w:rPr>
        <w:tab/>
      </w:r>
      <w:r w:rsidRPr="00EB4900">
        <w:rPr>
          <w:sz w:val="28"/>
          <w:szCs w:val="28"/>
          <w:lang w:val="uk-UA"/>
        </w:rPr>
        <w:tab/>
      </w:r>
      <w:r w:rsidRPr="00EB490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О.М. ПРАВОСУД</w:t>
      </w:r>
    </w:p>
    <w:sectPr w:rsidR="00945135" w:rsidRPr="00EB4900" w:rsidSect="0094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558"/>
    <w:multiLevelType w:val="hybridMultilevel"/>
    <w:tmpl w:val="EB2EF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900"/>
    <w:rsid w:val="002B29A1"/>
    <w:rsid w:val="00557EFC"/>
    <w:rsid w:val="007E3D0A"/>
    <w:rsid w:val="00945135"/>
    <w:rsid w:val="00B312E3"/>
    <w:rsid w:val="00EB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900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uiPriority w:val="99"/>
    <w:rsid w:val="00EB4900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customStyle="1" w:styleId="2">
    <w:name w:val="Основной текст (2)_"/>
    <w:link w:val="20"/>
    <w:locked/>
    <w:rsid w:val="00EB4900"/>
    <w:rPr>
      <w:b/>
      <w:bCs/>
      <w:spacing w:val="-4"/>
      <w:kern w:val="2"/>
      <w:sz w:val="26"/>
      <w:szCs w:val="26"/>
      <w:shd w:val="clear" w:color="auto" w:fill="FFFFFF"/>
      <w:lang w:eastAsia="hi-IN" w:bidi="hi-IN"/>
    </w:rPr>
  </w:style>
  <w:style w:type="paragraph" w:customStyle="1" w:styleId="20">
    <w:name w:val="Основной текст (2)"/>
    <w:basedOn w:val="a"/>
    <w:link w:val="2"/>
    <w:rsid w:val="00EB4900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eastAsia="hi-IN" w:bidi="hi-IN"/>
    </w:rPr>
  </w:style>
  <w:style w:type="character" w:styleId="a4">
    <w:name w:val="Strong"/>
    <w:basedOn w:val="a0"/>
    <w:uiPriority w:val="22"/>
    <w:qFormat/>
    <w:rsid w:val="00EB4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3</cp:revision>
  <cp:lastPrinted>2022-02-10T13:46:00Z</cp:lastPrinted>
  <dcterms:created xsi:type="dcterms:W3CDTF">2022-02-10T13:38:00Z</dcterms:created>
  <dcterms:modified xsi:type="dcterms:W3CDTF">2022-02-10T13:48:00Z</dcterms:modified>
</cp:coreProperties>
</file>