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D7712F9" wp14:editId="0C1FC4A2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14B14" w:rsidTr="00D14B14">
        <w:tc>
          <w:tcPr>
            <w:tcW w:w="3284" w:type="dxa"/>
            <w:vAlign w:val="bottom"/>
            <w:hideMark/>
          </w:tcPr>
          <w:p w:rsidR="00D14B14" w:rsidRDefault="00D14B1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22 січня </w:t>
            </w:r>
            <w:r>
              <w:rPr>
                <w:b w:val="0"/>
                <w:sz w:val="28"/>
                <w:szCs w:val="28"/>
              </w:rPr>
              <w:t xml:space="preserve">   2017 р.</w:t>
            </w:r>
          </w:p>
        </w:tc>
        <w:tc>
          <w:tcPr>
            <w:tcW w:w="3285" w:type="dxa"/>
            <w:hideMark/>
          </w:tcPr>
          <w:p w:rsidR="00D14B14" w:rsidRDefault="00D14B1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D14B14" w:rsidRDefault="00D14B1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14B14" w:rsidRDefault="00D14B14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№13</w:t>
            </w:r>
          </w:p>
        </w:tc>
      </w:tr>
    </w:tbl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>організацію роботи закладів освіти</w:t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E44FCA">
        <w:rPr>
          <w:sz w:val="28"/>
          <w:szCs w:val="28"/>
        </w:rPr>
        <w:t xml:space="preserve">умовах обмеженого </w:t>
      </w:r>
      <w:r>
        <w:rPr>
          <w:sz w:val="28"/>
          <w:szCs w:val="28"/>
        </w:rPr>
        <w:t xml:space="preserve">водопостачання </w:t>
      </w:r>
    </w:p>
    <w:p w:rsidR="00D14B14" w:rsidRDefault="00D14B14" w:rsidP="00D14B14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D14B14" w:rsidRDefault="00D14B14" w:rsidP="00D14B14">
      <w:pPr>
        <w:pStyle w:val="a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ab/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рішення міської  комісії з питань техногенно-екологічної безпеки та надзвичайних ситуацій  від 21.01.2018 року протокол №5 та з метою безпечної організації освітнього процесу в умовах </w:t>
      </w:r>
      <w:r w:rsidR="00E44FCA">
        <w:rPr>
          <w:rFonts w:cs="Times New Roman"/>
          <w:sz w:val="28"/>
          <w:szCs w:val="28"/>
          <w:lang w:val="uk-UA"/>
        </w:rPr>
        <w:t xml:space="preserve">обмеженого </w:t>
      </w:r>
      <w:r>
        <w:rPr>
          <w:rFonts w:cs="Times New Roman"/>
          <w:sz w:val="28"/>
          <w:szCs w:val="28"/>
          <w:lang w:val="uk-UA"/>
        </w:rPr>
        <w:t>водопостачання,</w:t>
      </w:r>
    </w:p>
    <w:p w:rsidR="00D14B14" w:rsidRDefault="00D14B14" w:rsidP="00D14B14">
      <w:pPr>
        <w:pStyle w:val="a4"/>
        <w:rPr>
          <w:sz w:val="28"/>
          <w:szCs w:val="28"/>
          <w:lang w:val="uk-UA"/>
        </w:rPr>
      </w:pPr>
    </w:p>
    <w:p w:rsidR="00D14B14" w:rsidRDefault="00D14B14" w:rsidP="00D14B14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14B14" w:rsidRDefault="00D14B14" w:rsidP="00D14B14">
      <w:pPr>
        <w:pStyle w:val="a5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</w:pPr>
      <w:r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Директорам закладів загальної середньої, позашкільної та дошкільної  освіти</w:t>
      </w:r>
      <w:r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:</w:t>
      </w:r>
    </w:p>
    <w:p w:rsidR="00D14B14" w:rsidRPr="00D14B14" w:rsidRDefault="00D14B14" w:rsidP="00D14B14">
      <w:pPr>
        <w:pStyle w:val="a5"/>
        <w:numPr>
          <w:ilvl w:val="1"/>
          <w:numId w:val="2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Забезпечити виконання санітарно гігієнічних норм у закладах освіти </w:t>
      </w:r>
      <w:r w:rsidR="00E44FCA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в умовах обмеженого </w:t>
      </w:r>
      <w:r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E44FCA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постачання води.</w:t>
      </w:r>
      <w:bookmarkStart w:id="0" w:name="_GoBack"/>
      <w:bookmarkEnd w:id="0"/>
    </w:p>
    <w:p w:rsidR="00D14B14" w:rsidRPr="00D14B14" w:rsidRDefault="00D14B14" w:rsidP="00D14B14">
      <w:pPr>
        <w:pStyle w:val="a5"/>
        <w:numPr>
          <w:ilvl w:val="1"/>
          <w:numId w:val="2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 xml:space="preserve"> Забезпечити виконання програмового матеріалу за рахунок скорочення </w:t>
      </w:r>
      <w:r w:rsidR="00E44FCA">
        <w:rPr>
          <w:rFonts w:eastAsia="Courier New" w:cs="Times New Roman"/>
          <w:bCs/>
          <w:iCs/>
          <w:color w:val="000000"/>
          <w:spacing w:val="-2"/>
          <w:sz w:val="28"/>
          <w:szCs w:val="28"/>
          <w:lang w:val="uk-UA"/>
        </w:rPr>
        <w:t>часу навчальних занять та ущільнення навчального матеріалу.</w:t>
      </w:r>
    </w:p>
    <w:p w:rsidR="00D14B14" w:rsidRDefault="00D14B14" w:rsidP="00D14B14">
      <w:pPr>
        <w:pStyle w:val="a5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за </w:t>
      </w:r>
      <w:r>
        <w:rPr>
          <w:rFonts w:cs="Times New Roman"/>
          <w:sz w:val="28"/>
          <w:szCs w:val="28"/>
          <w:lang w:val="uk-UA"/>
        </w:rPr>
        <w:t>виконання</w:t>
      </w:r>
      <w:r>
        <w:rPr>
          <w:rFonts w:cs="Times New Roman"/>
          <w:sz w:val="28"/>
          <w:szCs w:val="28"/>
        </w:rPr>
        <w:t xml:space="preserve"> наказу </w:t>
      </w:r>
      <w:r>
        <w:rPr>
          <w:rFonts w:cs="Times New Roman"/>
          <w:sz w:val="28"/>
          <w:szCs w:val="28"/>
          <w:lang w:val="uk-UA"/>
        </w:rPr>
        <w:t>покласти</w:t>
      </w:r>
      <w:r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val="uk-UA"/>
        </w:rPr>
        <w:t>заступника начальника управління освіти ХОДЮК В.Г.</w:t>
      </w:r>
    </w:p>
    <w:p w:rsidR="00D14B14" w:rsidRDefault="00D14B14" w:rsidP="00D14B14">
      <w:pPr>
        <w:pStyle w:val="a5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  <w:lang w:val="ru-RU"/>
        </w:rPr>
      </w:pPr>
    </w:p>
    <w:p w:rsidR="00D14B14" w:rsidRDefault="00D14B14" w:rsidP="00D14B14">
      <w:pPr>
        <w:pStyle w:val="a5"/>
        <w:tabs>
          <w:tab w:val="left" w:pos="4053"/>
        </w:tabs>
        <w:ind w:left="40"/>
        <w:jc w:val="both"/>
        <w:rPr>
          <w:rStyle w:val="413pt"/>
          <w:b w:val="0"/>
          <w:i w:val="0"/>
          <w:spacing w:val="-2"/>
          <w:sz w:val="28"/>
          <w:szCs w:val="28"/>
        </w:rPr>
      </w:pPr>
      <w:r>
        <w:rPr>
          <w:rStyle w:val="413pt"/>
          <w:b w:val="0"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b w:val="0"/>
          <w:i w:val="0"/>
          <w:spacing w:val="-2"/>
          <w:sz w:val="28"/>
          <w:szCs w:val="28"/>
        </w:rPr>
        <w:tab/>
        <w:t xml:space="preserve">                                          С.М. ВОВК </w:t>
      </w:r>
    </w:p>
    <w:p w:rsidR="00D14B14" w:rsidRDefault="00D14B14" w:rsidP="00D14B14">
      <w:pPr>
        <w:pStyle w:val="a5"/>
        <w:tabs>
          <w:tab w:val="left" w:pos="4053"/>
        </w:tabs>
        <w:ind w:left="40"/>
        <w:jc w:val="both"/>
        <w:rPr>
          <w:rFonts w:cs="Times New Roman"/>
          <w:sz w:val="28"/>
          <w:szCs w:val="28"/>
        </w:rPr>
      </w:pPr>
    </w:p>
    <w:sectPr w:rsidR="00D14B14" w:rsidSect="00D14B14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85F8FE16"/>
    <w:lvl w:ilvl="0" w:tplc="3EC0CA8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46B"/>
    <w:multiLevelType w:val="multilevel"/>
    <w:tmpl w:val="150841DA"/>
    <w:lvl w:ilvl="0">
      <w:start w:val="1"/>
      <w:numFmt w:val="decimal"/>
      <w:lvlText w:val="%1"/>
      <w:lvlJc w:val="left"/>
      <w:pPr>
        <w:ind w:left="375" w:hanging="375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4"/>
    <w:rsid w:val="007C52F6"/>
    <w:rsid w:val="00B62FB6"/>
    <w:rsid w:val="00D14B14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B14"/>
    <w:rPr>
      <w:color w:val="0000FF"/>
      <w:u w:val="single"/>
    </w:rPr>
  </w:style>
  <w:style w:type="paragraph" w:styleId="a4">
    <w:name w:val="No Spacing"/>
    <w:uiPriority w:val="99"/>
    <w:qFormat/>
    <w:rsid w:val="00D14B14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D14B1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D14B1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B1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D14B1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B14"/>
    <w:rPr>
      <w:color w:val="0000FF"/>
      <w:u w:val="single"/>
    </w:rPr>
  </w:style>
  <w:style w:type="paragraph" w:styleId="a4">
    <w:name w:val="No Spacing"/>
    <w:uiPriority w:val="99"/>
    <w:qFormat/>
    <w:rsid w:val="00D14B14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D14B14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D14B14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B1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D14B1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3C6A-5A23-4C98-96C8-223BDD74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2018-01-22T07:24:00Z</dcterms:created>
  <dcterms:modified xsi:type="dcterms:W3CDTF">2018-01-22T07:36:00Z</dcterms:modified>
</cp:coreProperties>
</file>